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EAE" w:rsidRPr="00CC5EAE" w:rsidRDefault="00CC5EAE" w:rsidP="00CC5EAE">
      <w:pPr>
        <w:jc w:val="center"/>
        <w:rPr>
          <w:rFonts w:ascii="Georgia" w:eastAsia="Times New Roman" w:hAnsi="Georgia"/>
          <w:b/>
          <w:sz w:val="32"/>
          <w:szCs w:val="32"/>
        </w:rPr>
      </w:pPr>
      <w:r w:rsidRPr="00CC5EAE">
        <w:rPr>
          <w:rStyle w:val="docsupplement-name"/>
          <w:rFonts w:ascii="Georgia" w:eastAsia="Times New Roman" w:hAnsi="Georgia"/>
          <w:b/>
          <w:sz w:val="32"/>
          <w:szCs w:val="32"/>
        </w:rPr>
        <w:t xml:space="preserve">Информационная памятка для </w:t>
      </w:r>
      <w:proofErr w:type="gramStart"/>
      <w:r w:rsidRPr="00CC5EAE">
        <w:rPr>
          <w:rStyle w:val="docsupplement-name"/>
          <w:rFonts w:ascii="Georgia" w:eastAsia="Times New Roman" w:hAnsi="Georgia"/>
          <w:b/>
          <w:sz w:val="32"/>
          <w:szCs w:val="32"/>
        </w:rPr>
        <w:t>обучаю</w:t>
      </w:r>
      <w:bookmarkStart w:id="0" w:name="_GoBack"/>
      <w:r w:rsidRPr="00CC5EAE">
        <w:rPr>
          <w:rStyle w:val="docsupplement-name"/>
          <w:rFonts w:ascii="Georgia" w:eastAsia="Times New Roman" w:hAnsi="Georgia"/>
          <w:b/>
          <w:sz w:val="32"/>
          <w:szCs w:val="32"/>
        </w:rPr>
        <w:t>щ</w:t>
      </w:r>
      <w:bookmarkEnd w:id="0"/>
      <w:r w:rsidRPr="00CC5EAE">
        <w:rPr>
          <w:rStyle w:val="docsupplement-name"/>
          <w:rFonts w:ascii="Georgia" w:eastAsia="Times New Roman" w:hAnsi="Georgia"/>
          <w:b/>
          <w:sz w:val="32"/>
          <w:szCs w:val="32"/>
        </w:rPr>
        <w:t>ихся</w:t>
      </w:r>
      <w:proofErr w:type="gramEnd"/>
    </w:p>
    <w:p w:rsidR="00CC5EAE" w:rsidRDefault="00CC5EAE" w:rsidP="00CC5EAE">
      <w:pPr>
        <w:spacing w:after="223"/>
        <w:jc w:val="both"/>
        <w:rPr>
          <w:rFonts w:ascii="Georgia" w:hAnsi="Georgia"/>
        </w:rPr>
      </w:pP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Компьютерные вирусы 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</w:t>
      </w:r>
      <w:proofErr w:type="gramStart"/>
      <w:r>
        <w:rPr>
          <w:rFonts w:ascii="Georgia" w:hAnsi="Georgia"/>
        </w:rPr>
        <w:t>целом</w:t>
      </w:r>
      <w:proofErr w:type="gramEnd"/>
      <w:r>
        <w:rPr>
          <w:rFonts w:ascii="Georgia" w:hAnsi="Georgia"/>
        </w:rPr>
        <w:t>. В большинстве случаев распространяются вирусы через интернет.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Методы защиты от вредоносных программ: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Используй современные операционные системы, имеющие серьезный уровень защиты от вредоносных программ;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Постоянно устанавливай </w:t>
      </w:r>
      <w:proofErr w:type="spellStart"/>
      <w:r>
        <w:rPr>
          <w:rFonts w:ascii="Georgia" w:hAnsi="Georgia"/>
        </w:rPr>
        <w:t>пачти</w:t>
      </w:r>
      <w:proofErr w:type="spellEnd"/>
      <w:r>
        <w:rPr>
          <w:rFonts w:ascii="Georgia" w:hAnsi="Georgia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Ограничь физический доступ к компьютеру для посторонних лиц;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6. Используй внешние носители информации, такие как </w:t>
      </w:r>
      <w:proofErr w:type="spellStart"/>
      <w:r>
        <w:rPr>
          <w:rFonts w:ascii="Georgia" w:hAnsi="Georgia"/>
        </w:rPr>
        <w:t>флешка</w:t>
      </w:r>
      <w:proofErr w:type="spellEnd"/>
      <w:r>
        <w:rPr>
          <w:rFonts w:ascii="Georgia" w:hAnsi="Georgia"/>
        </w:rPr>
        <w:t>, диск или файл из интернета, только из проверенных источников;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Сети WI-FI 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rPr>
          <w:rFonts w:ascii="Georgia" w:hAnsi="Georgia"/>
        </w:rPr>
        <w:t>Wireless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Fidelity</w:t>
      </w:r>
      <w:proofErr w:type="spellEnd"/>
      <w:r>
        <w:rPr>
          <w:rFonts w:ascii="Georgia" w:hAnsi="Georgia"/>
        </w:rPr>
        <w:t>", который переводится как "беспроводная точность".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". Такое название было дано с намеком на стандарт высшей звуковой техники </w:t>
      </w:r>
      <w:proofErr w:type="spellStart"/>
      <w:r>
        <w:rPr>
          <w:rFonts w:ascii="Georgia" w:hAnsi="Georgia"/>
        </w:rPr>
        <w:t>Hi-Fi</w:t>
      </w:r>
      <w:proofErr w:type="spellEnd"/>
      <w:r>
        <w:rPr>
          <w:rFonts w:ascii="Georgia" w:hAnsi="Georgia"/>
        </w:rPr>
        <w:t xml:space="preserve">, что в </w:t>
      </w:r>
      <w:proofErr w:type="gramStart"/>
      <w:r>
        <w:rPr>
          <w:rFonts w:ascii="Georgia" w:hAnsi="Georgia"/>
        </w:rPr>
        <w:t>переводе</w:t>
      </w:r>
      <w:proofErr w:type="gramEnd"/>
      <w:r>
        <w:rPr>
          <w:rFonts w:ascii="Georgia" w:hAnsi="Georgia"/>
        </w:rPr>
        <w:t xml:space="preserve"> означает "высокая точность".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сети не являются безопасными.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Советы по безопасности работы в общедоступных </w:t>
      </w:r>
      <w:proofErr w:type="gramStart"/>
      <w:r>
        <w:rPr>
          <w:rFonts w:ascii="Georgia" w:hAnsi="Georgia"/>
        </w:rPr>
        <w:t>сетях</w:t>
      </w:r>
      <w:proofErr w:type="gram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>: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сети. Работая в них, желательно не вводить пароли доступа, логины и какие-то номера;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Используй и обновляй антивирусные программы и </w:t>
      </w:r>
      <w:proofErr w:type="spellStart"/>
      <w:r>
        <w:rPr>
          <w:rFonts w:ascii="Georgia" w:hAnsi="Georgia"/>
        </w:rPr>
        <w:t>брандмауер</w:t>
      </w:r>
      <w:proofErr w:type="spellEnd"/>
      <w:r>
        <w:rPr>
          <w:rFonts w:ascii="Georgia" w:hAnsi="Georgia"/>
        </w:rPr>
        <w:t>. Тем самым ты обезопасишь себя от закачки вируса на твое устройство;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3. При использовании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4. Не используй публичный WI-FI для передачи личных данных, например для </w:t>
      </w:r>
      <w:proofErr w:type="gramStart"/>
      <w:r>
        <w:rPr>
          <w:rFonts w:ascii="Georgia" w:hAnsi="Georgia"/>
        </w:rPr>
        <w:t>выхода</w:t>
      </w:r>
      <w:proofErr w:type="gramEnd"/>
      <w:r>
        <w:rPr>
          <w:rFonts w:ascii="Georgia" w:hAnsi="Georgia"/>
        </w:rPr>
        <w:t xml:space="preserve"> в социальные сети или в электронную почту;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Используй только защищенное соединение через HTTPS, а не HTTP, т.е. при наборе веб-адреса вводи именно "https://";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6. В мобильном телефоне отключи функцию "Подключение к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автоматически". Не допускай автоматического подключения устройства к сетям </w:t>
      </w:r>
      <w:proofErr w:type="spellStart"/>
      <w:r>
        <w:rPr>
          <w:rFonts w:ascii="Georgia" w:hAnsi="Georgia"/>
        </w:rPr>
        <w:t>Wi-Fi</w:t>
      </w:r>
      <w:proofErr w:type="spellEnd"/>
      <w:r>
        <w:rPr>
          <w:rFonts w:ascii="Georgia" w:hAnsi="Georgia"/>
        </w:rPr>
        <w:t xml:space="preserve"> без твоего согласия.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Социальные сети 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Georgia" w:hAnsi="Georgia"/>
        </w:rPr>
        <w:t>Facebook</w:t>
      </w:r>
      <w:proofErr w:type="spellEnd"/>
      <w:r>
        <w:rPr>
          <w:rFonts w:ascii="Georgia" w:hAnsi="Georgia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</w:t>
      </w:r>
      <w:proofErr w:type="gramStart"/>
      <w:r>
        <w:rPr>
          <w:rFonts w:ascii="Georgia" w:hAnsi="Georgia"/>
        </w:rPr>
        <w:t>сетях</w:t>
      </w:r>
      <w:proofErr w:type="gramEnd"/>
      <w:r>
        <w:rPr>
          <w:rFonts w:ascii="Georgia" w:hAnsi="Georgia"/>
        </w:rPr>
        <w:t>, может быть найдена и использована кем угодно, в том числе не обязательно с благими намерениями.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безопасности в социальных </w:t>
      </w:r>
      <w:proofErr w:type="gramStart"/>
      <w:r>
        <w:rPr>
          <w:rFonts w:ascii="Georgia" w:hAnsi="Georgia"/>
        </w:rPr>
        <w:t>сетях</w:t>
      </w:r>
      <w:proofErr w:type="gramEnd"/>
      <w:r>
        <w:rPr>
          <w:rFonts w:ascii="Georgia" w:hAnsi="Georgia"/>
        </w:rPr>
        <w:t>: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1. Ограничь список друзей. У тебя в </w:t>
      </w:r>
      <w:proofErr w:type="gramStart"/>
      <w:r>
        <w:rPr>
          <w:rFonts w:ascii="Georgia" w:hAnsi="Georgia"/>
        </w:rPr>
        <w:t>друзьях</w:t>
      </w:r>
      <w:proofErr w:type="gramEnd"/>
      <w:r>
        <w:rPr>
          <w:rFonts w:ascii="Georgia" w:hAnsi="Georgia"/>
        </w:rPr>
        <w:t xml:space="preserve"> не должно быть случайных и незнакомых людей;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5. Избегай размещения фотографий в </w:t>
      </w:r>
      <w:proofErr w:type="gramStart"/>
      <w:r>
        <w:rPr>
          <w:rFonts w:ascii="Georgia" w:hAnsi="Georgia"/>
        </w:rPr>
        <w:t>Интернете</w:t>
      </w:r>
      <w:proofErr w:type="gramEnd"/>
      <w:r>
        <w:rPr>
          <w:rFonts w:ascii="Georgia" w:hAnsi="Georgia"/>
        </w:rPr>
        <w:t>, где ты изображен на местности, по которой можно определить твое местоположение;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Электронные деньги 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rFonts w:ascii="Georgia" w:hAnsi="Georgia"/>
        </w:rPr>
        <w:t>неанонимных</w:t>
      </w:r>
      <w:proofErr w:type="spellEnd"/>
      <w:r>
        <w:rPr>
          <w:rFonts w:ascii="Georgia" w:hAnsi="Georgia"/>
        </w:rPr>
        <w:t xml:space="preserve"> идентификация пользователя является обязательной.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Также следует различать электронные </w:t>
      </w:r>
      <w:proofErr w:type="spellStart"/>
      <w:r>
        <w:rPr>
          <w:rFonts w:ascii="Georgia" w:hAnsi="Georgia"/>
        </w:rPr>
        <w:t>фиатные</w:t>
      </w:r>
      <w:proofErr w:type="spellEnd"/>
      <w:r>
        <w:rPr>
          <w:rFonts w:ascii="Georgia" w:hAnsi="Georgia"/>
        </w:rPr>
        <w:t xml:space="preserve"> деньги (равны государственным валютам) и электронные </w:t>
      </w:r>
      <w:proofErr w:type="spellStart"/>
      <w:r>
        <w:rPr>
          <w:rFonts w:ascii="Georgia" w:hAnsi="Georgia"/>
        </w:rPr>
        <w:t>нефиатные</w:t>
      </w:r>
      <w:proofErr w:type="spellEnd"/>
      <w:r>
        <w:rPr>
          <w:rFonts w:ascii="Georgia" w:hAnsi="Georgia"/>
        </w:rPr>
        <w:t xml:space="preserve"> деньги (не равны государственным валютам).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Основные советы по безопасной работе с электронными деньгами: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Не вводи свои личные данные на сайтах, которым не доверяешь.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Электронная почта 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Georgia" w:hAnsi="Georgia"/>
        </w:rPr>
        <w:t>имя_пользователя@имя_домена</w:t>
      </w:r>
      <w:proofErr w:type="spellEnd"/>
      <w:r>
        <w:rPr>
          <w:rFonts w:ascii="Georgia" w:hAnsi="Georgia"/>
        </w:rPr>
        <w:t>. Также кроме передачи простого текста, имеется возможность передавать файлы.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Основные советы по безопасной работе с электронной почтой: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Не указывай в личной почте личную информацию. Например, лучше выбрать "</w:t>
      </w:r>
      <w:proofErr w:type="spellStart"/>
      <w:r>
        <w:rPr>
          <w:rFonts w:ascii="Georgia" w:hAnsi="Georgia"/>
        </w:rPr>
        <w:t>музыкальный_фанат</w:t>
      </w:r>
      <w:proofErr w:type="spellEnd"/>
      <w:r>
        <w:rPr>
          <w:rFonts w:ascii="Georgia" w:hAnsi="Georgia"/>
        </w:rPr>
        <w:t>@" или "рок2013" вместо "тема13";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Используй двухэтапную авторизацию. Это когда помимо пароля нужно вводить код, присылаемый по SMS;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4. Выбери сложный пароль. Для каждого почтового ящика должен быть свой надежный, устойчивый к взлому пароль;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Если есть возможность написать самому свой личный вопрос, используй эту возможность;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7. Не открывай файлы и другие вложения в </w:t>
      </w:r>
      <w:proofErr w:type="gramStart"/>
      <w:r>
        <w:rPr>
          <w:rFonts w:ascii="Georgia" w:hAnsi="Georgia"/>
        </w:rPr>
        <w:t>письмах</w:t>
      </w:r>
      <w:proofErr w:type="gramEnd"/>
      <w:r>
        <w:rPr>
          <w:rFonts w:ascii="Georgia" w:hAnsi="Georgia"/>
        </w:rPr>
        <w:t>, даже если они пришли от твоих друзей. Лучше уточни у них, отправляли ли они тебе эти файлы;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8. После окончания работы на почтовом сервисе перед закрытием вкладки с сайтом не забудь нажать на "Выйти".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  <w:b/>
          <w:bCs/>
        </w:rPr>
        <w:t>Кибербуллинг</w:t>
      </w:r>
      <w:proofErr w:type="spellEnd"/>
      <w:r>
        <w:rPr>
          <w:rFonts w:ascii="Georgia" w:hAnsi="Georgia"/>
          <w:b/>
          <w:bCs/>
        </w:rPr>
        <w:t xml:space="preserve"> или виртуальное издевательство 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</w:rPr>
        <w:t>Кибербуллинг</w:t>
      </w:r>
      <w:proofErr w:type="spellEnd"/>
      <w:r>
        <w:rPr>
          <w:rFonts w:ascii="Georgia" w:hAnsi="Georgia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rPr>
          <w:rFonts w:ascii="Georgia" w:hAnsi="Georgia"/>
        </w:rPr>
        <w:t>различных</w:t>
      </w:r>
      <w:proofErr w:type="gramEnd"/>
      <w:r>
        <w:rPr>
          <w:rFonts w:ascii="Georgia" w:hAnsi="Georgia"/>
        </w:rPr>
        <w:t xml:space="preserve"> интернет-сервисов.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борьбе с </w:t>
      </w:r>
      <w:proofErr w:type="spellStart"/>
      <w:r>
        <w:rPr>
          <w:rFonts w:ascii="Georgia" w:hAnsi="Georgia"/>
        </w:rPr>
        <w:t>кибербуллингом</w:t>
      </w:r>
      <w:proofErr w:type="spellEnd"/>
      <w:r>
        <w:rPr>
          <w:rFonts w:ascii="Georgia" w:hAnsi="Georgia"/>
        </w:rPr>
        <w:t>: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Управляй своей </w:t>
      </w:r>
      <w:proofErr w:type="spellStart"/>
      <w:r>
        <w:rPr>
          <w:rFonts w:ascii="Georgia" w:hAnsi="Georgia"/>
        </w:rPr>
        <w:t>киберрепутацией</w:t>
      </w:r>
      <w:proofErr w:type="spellEnd"/>
      <w:r>
        <w:rPr>
          <w:rFonts w:ascii="Georgia" w:hAnsi="Georgia"/>
        </w:rPr>
        <w:t>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3. Анонимность в сети мнимая. Существуют способы выяснить, кто стоит за </w:t>
      </w:r>
      <w:proofErr w:type="gramStart"/>
      <w:r>
        <w:rPr>
          <w:rFonts w:ascii="Georgia" w:hAnsi="Georgia"/>
        </w:rPr>
        <w:t>анонимным</w:t>
      </w:r>
      <w:proofErr w:type="gramEnd"/>
      <w:r>
        <w:rPr>
          <w:rFonts w:ascii="Georgia" w:hAnsi="Georgia"/>
        </w:rPr>
        <w:t xml:space="preserve"> аккаунтом;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Соблюдай свою виртуальную честь смолоду;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7. </w:t>
      </w:r>
      <w:proofErr w:type="spellStart"/>
      <w:r>
        <w:rPr>
          <w:rFonts w:ascii="Georgia" w:hAnsi="Georgia"/>
        </w:rPr>
        <w:t>Бан</w:t>
      </w:r>
      <w:proofErr w:type="spellEnd"/>
      <w:r>
        <w:rPr>
          <w:rFonts w:ascii="Georgia" w:hAnsi="Georgia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8. Если ты свидетель </w:t>
      </w:r>
      <w:proofErr w:type="spellStart"/>
      <w:r>
        <w:rPr>
          <w:rFonts w:ascii="Georgia" w:hAnsi="Georgia"/>
        </w:rPr>
        <w:t>кибербуллинга</w:t>
      </w:r>
      <w:proofErr w:type="spellEnd"/>
      <w:r>
        <w:rPr>
          <w:rFonts w:ascii="Georgia" w:hAnsi="Georgia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Мобильный телефон 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Основные советы для безопасности мобильного телефона: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Думай, прежде чем отправить SMS, фото или видео. Ты точно знаешь, где они будут в конечном </w:t>
      </w:r>
      <w:proofErr w:type="gramStart"/>
      <w:r>
        <w:rPr>
          <w:rFonts w:ascii="Georgia" w:hAnsi="Georgia"/>
        </w:rPr>
        <w:t>итоге</w:t>
      </w:r>
      <w:proofErr w:type="gramEnd"/>
      <w:r>
        <w:rPr>
          <w:rFonts w:ascii="Georgia" w:hAnsi="Georgia"/>
        </w:rPr>
        <w:t>?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Необходимо обновлять операционную систему твоего смартфона;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Используй антивирусные программы для мобильных телефонов;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Georgia" w:hAnsi="Georgia"/>
        </w:rPr>
        <w:t>cookies</w:t>
      </w:r>
      <w:proofErr w:type="spellEnd"/>
      <w:r>
        <w:rPr>
          <w:rFonts w:ascii="Georgia" w:hAnsi="Georgia"/>
        </w:rPr>
        <w:t>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Периодически проверяй, какие платные услуги активированы на твоем номере;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Давай свой номер мобильного телефона только людям, которых ты знаешь и кому доверяешь;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</w:rPr>
        <w:t>Bluetooth</w:t>
      </w:r>
      <w:proofErr w:type="spellEnd"/>
      <w:r>
        <w:rPr>
          <w:rFonts w:ascii="Georgia" w:hAnsi="Georgia"/>
        </w:rPr>
        <w:t xml:space="preserve"> должен быть выключен, когда ты им не пользуешься. Не забывай иногда проверять это.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  <w:b/>
          <w:bCs/>
        </w:rPr>
        <w:t>Online</w:t>
      </w:r>
      <w:proofErr w:type="spellEnd"/>
      <w:r>
        <w:rPr>
          <w:rFonts w:ascii="Georgia" w:hAnsi="Georgia"/>
          <w:b/>
          <w:bCs/>
        </w:rPr>
        <w:t xml:space="preserve"> игры 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rFonts w:ascii="Georgia" w:hAnsi="Georgia"/>
        </w:rPr>
        <w:t>патчи</w:t>
      </w:r>
      <w:proofErr w:type="spellEnd"/>
      <w:r>
        <w:rPr>
          <w:rFonts w:ascii="Georgia" w:hAnsi="Georgia"/>
        </w:rPr>
        <w:t xml:space="preserve"> (цифровые заплатки для программ), закрываются уязвимости серверов.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безопасности </w:t>
      </w:r>
      <w:proofErr w:type="gramStart"/>
      <w:r>
        <w:rPr>
          <w:rFonts w:ascii="Georgia" w:hAnsi="Georgia"/>
        </w:rPr>
        <w:t>твоего</w:t>
      </w:r>
      <w:proofErr w:type="gramEnd"/>
      <w:r>
        <w:rPr>
          <w:rFonts w:ascii="Georgia" w:hAnsi="Georgia"/>
        </w:rPr>
        <w:t xml:space="preserve"> игрового аккаунта: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Если другой игрок ведет себя плохо или создает тебе неприятности, заблокируй его в списке игроков;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Пожалуйся администраторам игры на плохое поведение этого игрока, желательно приложить какие-то доказательства в </w:t>
      </w:r>
      <w:proofErr w:type="gramStart"/>
      <w:r>
        <w:rPr>
          <w:rFonts w:ascii="Georgia" w:hAnsi="Georgia"/>
        </w:rPr>
        <w:t>виде</w:t>
      </w:r>
      <w:proofErr w:type="gram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скринов</w:t>
      </w:r>
      <w:proofErr w:type="spellEnd"/>
      <w:r>
        <w:rPr>
          <w:rFonts w:ascii="Georgia" w:hAnsi="Georgia"/>
        </w:rPr>
        <w:t>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3. Не указывай личную информацию в </w:t>
      </w:r>
      <w:proofErr w:type="spellStart"/>
      <w:r>
        <w:rPr>
          <w:rFonts w:ascii="Georgia" w:hAnsi="Georgia"/>
        </w:rPr>
        <w:t>профайле</w:t>
      </w:r>
      <w:proofErr w:type="spellEnd"/>
      <w:r>
        <w:rPr>
          <w:rFonts w:ascii="Georgia" w:hAnsi="Georgia"/>
        </w:rPr>
        <w:t xml:space="preserve"> игры;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Уважай других участников по игре;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5. Не устанавливай неофициальные </w:t>
      </w:r>
      <w:proofErr w:type="spellStart"/>
      <w:r>
        <w:rPr>
          <w:rFonts w:ascii="Georgia" w:hAnsi="Georgia"/>
        </w:rPr>
        <w:t>патчи</w:t>
      </w:r>
      <w:proofErr w:type="spellEnd"/>
      <w:r>
        <w:rPr>
          <w:rFonts w:ascii="Georgia" w:hAnsi="Georgia"/>
        </w:rPr>
        <w:t xml:space="preserve"> и моды;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Используй сложные и разные пароли;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Даже во время игры не стоит отключать антивирус. Пока ты играешь, твой компьютер могут заразить.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  <w:b/>
          <w:bCs/>
        </w:rPr>
        <w:t>Фишинг</w:t>
      </w:r>
      <w:proofErr w:type="spellEnd"/>
      <w:r>
        <w:rPr>
          <w:rFonts w:ascii="Georgia" w:hAnsi="Georgia"/>
          <w:b/>
          <w:bCs/>
        </w:rPr>
        <w:t xml:space="preserve"> или кража личных данных 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Обычной кражей денег и документов сегодня уже никого не удивишь, но с развитием </w:t>
      </w:r>
      <w:proofErr w:type="gramStart"/>
      <w:r>
        <w:rPr>
          <w:rFonts w:ascii="Georgia" w:hAnsi="Georgia"/>
        </w:rPr>
        <w:t>интернет-технологий</w:t>
      </w:r>
      <w:proofErr w:type="gramEnd"/>
      <w:r>
        <w:rPr>
          <w:rFonts w:ascii="Georgia" w:hAnsi="Georgia"/>
        </w:rPr>
        <w:t xml:space="preserve"> злоумышленники переместились в интернет, и продолжают заниматься "любимым" делом.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Так появилась новая угроза: интернет-мошенничества или </w:t>
      </w:r>
      <w:proofErr w:type="spellStart"/>
      <w:r>
        <w:rPr>
          <w:rFonts w:ascii="Georgia" w:hAnsi="Georgia"/>
        </w:rPr>
        <w:t>фишинг</w:t>
      </w:r>
      <w:proofErr w:type="spellEnd"/>
      <w:r>
        <w:rPr>
          <w:rFonts w:ascii="Georgia" w:hAnsi="Georgia"/>
        </w:rPr>
        <w:t xml:space="preserve">, главная цель </w:t>
      </w:r>
      <w:proofErr w:type="gramStart"/>
      <w:r>
        <w:rPr>
          <w:rFonts w:ascii="Georgia" w:hAnsi="Georgia"/>
        </w:rPr>
        <w:t>которого</w:t>
      </w:r>
      <w:proofErr w:type="gramEnd"/>
      <w:r>
        <w:rPr>
          <w:rFonts w:ascii="Georgia" w:hAnsi="Georgia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>
        <w:rPr>
          <w:rFonts w:ascii="Georgia" w:hAnsi="Georgia"/>
        </w:rPr>
        <w:t>phishing</w:t>
      </w:r>
      <w:proofErr w:type="spellEnd"/>
      <w:r>
        <w:rPr>
          <w:rFonts w:ascii="Georgia" w:hAnsi="Georgia"/>
        </w:rPr>
        <w:t xml:space="preserve"> читается как </w:t>
      </w:r>
      <w:proofErr w:type="spellStart"/>
      <w:r>
        <w:rPr>
          <w:rFonts w:ascii="Georgia" w:hAnsi="Georgia"/>
        </w:rPr>
        <w:t>фишинг</w:t>
      </w:r>
      <w:proofErr w:type="spellEnd"/>
      <w:r>
        <w:rPr>
          <w:rFonts w:ascii="Georgia" w:hAnsi="Georgia"/>
        </w:rPr>
        <w:t xml:space="preserve"> (от </w:t>
      </w:r>
      <w:proofErr w:type="spellStart"/>
      <w:r>
        <w:rPr>
          <w:rFonts w:ascii="Georgia" w:hAnsi="Georgia"/>
        </w:rPr>
        <w:t>fishing</w:t>
      </w:r>
      <w:proofErr w:type="spellEnd"/>
      <w:r>
        <w:rPr>
          <w:rFonts w:ascii="Georgia" w:hAnsi="Georgia"/>
        </w:rPr>
        <w:t xml:space="preserve"> - рыбная ловля, </w:t>
      </w:r>
      <w:proofErr w:type="spellStart"/>
      <w:r>
        <w:rPr>
          <w:rFonts w:ascii="Georgia" w:hAnsi="Georgia"/>
        </w:rPr>
        <w:t>password</w:t>
      </w:r>
      <w:proofErr w:type="spellEnd"/>
      <w:r>
        <w:rPr>
          <w:rFonts w:ascii="Georgia" w:hAnsi="Georgia"/>
        </w:rPr>
        <w:t xml:space="preserve"> - пароль).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Основные советы по борьбе с </w:t>
      </w:r>
      <w:proofErr w:type="spellStart"/>
      <w:r>
        <w:rPr>
          <w:rFonts w:ascii="Georgia" w:hAnsi="Georgia"/>
        </w:rPr>
        <w:t>фишингом</w:t>
      </w:r>
      <w:proofErr w:type="spellEnd"/>
      <w:r>
        <w:rPr>
          <w:rFonts w:ascii="Georgia" w:hAnsi="Georgia"/>
        </w:rPr>
        <w:t>: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Используй </w:t>
      </w:r>
      <w:proofErr w:type="gramStart"/>
      <w:r>
        <w:rPr>
          <w:rFonts w:ascii="Georgia" w:hAnsi="Georgia"/>
        </w:rPr>
        <w:t>безопасные</w:t>
      </w:r>
      <w:proofErr w:type="gramEnd"/>
      <w:r>
        <w:rPr>
          <w:rFonts w:ascii="Georgia" w:hAnsi="Georgia"/>
        </w:rPr>
        <w:t xml:space="preserve"> веб-сайты, в том числе, интернет-магазинов и поисковых систем;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rFonts w:ascii="Georgia" w:hAnsi="Georgia"/>
        </w:rPr>
        <w:t>фишинговые</w:t>
      </w:r>
      <w:proofErr w:type="spellEnd"/>
      <w:r>
        <w:rPr>
          <w:rFonts w:ascii="Georgia" w:hAnsi="Georgia"/>
        </w:rPr>
        <w:t xml:space="preserve"> сайты;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Установи надежный пароль (PIN) на мобильный телефон;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6. Отключи сохранение пароля в </w:t>
      </w:r>
      <w:proofErr w:type="gramStart"/>
      <w:r>
        <w:rPr>
          <w:rFonts w:ascii="Georgia" w:hAnsi="Georgia"/>
        </w:rPr>
        <w:t>браузере</w:t>
      </w:r>
      <w:proofErr w:type="gramEnd"/>
      <w:r>
        <w:rPr>
          <w:rFonts w:ascii="Georgia" w:hAnsi="Georgia"/>
        </w:rPr>
        <w:t>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7. Не открывай файлы и другие вложения в </w:t>
      </w:r>
      <w:proofErr w:type="gramStart"/>
      <w:r>
        <w:rPr>
          <w:rFonts w:ascii="Georgia" w:hAnsi="Georgia"/>
        </w:rPr>
        <w:t>письмах</w:t>
      </w:r>
      <w:proofErr w:type="gramEnd"/>
      <w:r>
        <w:rPr>
          <w:rFonts w:ascii="Georgia" w:hAnsi="Georgia"/>
        </w:rPr>
        <w:t>, даже если они пришли от твоих друзей. Лучше уточни у них, отправляли ли они тебе эти файлы.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Цифровая репутация 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Цифровая репутация - это негативная или позитивная информация в сети о тебе. Компрометирующая информация, размещенная в </w:t>
      </w:r>
      <w:proofErr w:type="gramStart"/>
      <w:r>
        <w:rPr>
          <w:rFonts w:ascii="Georgia" w:hAnsi="Georgia"/>
        </w:rPr>
        <w:t>интернете</w:t>
      </w:r>
      <w:proofErr w:type="gramEnd"/>
      <w:r>
        <w:rPr>
          <w:rFonts w:ascii="Georgia" w:hAnsi="Georgia"/>
        </w:rPr>
        <w:t>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rPr>
          <w:rFonts w:ascii="Georgia" w:hAnsi="Georgia"/>
        </w:rPr>
        <w:t>близких</w:t>
      </w:r>
      <w:proofErr w:type="gramEnd"/>
      <w:r>
        <w:rPr>
          <w:rFonts w:ascii="Georgia" w:hAnsi="Georgia"/>
        </w:rPr>
        <w:t xml:space="preserve"> - все это накапливается в сети.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Основные советы по защите цифровой репутации: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Подумай, прежде чем что-то публиковать и передавать у себя в блоге или в социальной сети;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Не размещай и не указывай информацию, которая может кого-либо оскорблять или обижать.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Авторское право 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Авторские права - это права на интеллектуальную собственность на произведения науки, литературы и искусства. Авторские права выступают в </w:t>
      </w:r>
      <w:proofErr w:type="gramStart"/>
      <w:r>
        <w:rPr>
          <w:rFonts w:ascii="Georgia" w:hAnsi="Georgia"/>
        </w:rPr>
        <w:t>качестве</w:t>
      </w:r>
      <w:proofErr w:type="gramEnd"/>
      <w:r>
        <w:rPr>
          <w:rFonts w:ascii="Georgia" w:hAnsi="Georgia"/>
        </w:rPr>
        <w:t xml:space="preserve">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Использование "пиратского" программного обеспечения может привести </w:t>
      </w:r>
      <w:proofErr w:type="gramStart"/>
      <w:r>
        <w:rPr>
          <w:rFonts w:ascii="Georgia" w:hAnsi="Georgia"/>
        </w:rPr>
        <w:t>к</w:t>
      </w:r>
      <w:proofErr w:type="gramEnd"/>
      <w:r>
        <w:rPr>
          <w:rFonts w:ascii="Georgia" w:hAnsi="Georgia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О портале 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proofErr w:type="spellStart"/>
      <w:r>
        <w:rPr>
          <w:rFonts w:ascii="Georgia" w:hAnsi="Georgia"/>
        </w:rPr>
        <w:t>Сетевичок</w:t>
      </w:r>
      <w:proofErr w:type="gramStart"/>
      <w:r>
        <w:rPr>
          <w:rFonts w:ascii="Georgia" w:hAnsi="Georgia"/>
        </w:rPr>
        <w:t>.р</w:t>
      </w:r>
      <w:proofErr w:type="gramEnd"/>
      <w:r>
        <w:rPr>
          <w:rFonts w:ascii="Georgia" w:hAnsi="Georgia"/>
        </w:rPr>
        <w:t>ф</w:t>
      </w:r>
      <w:proofErr w:type="spellEnd"/>
      <w:r>
        <w:rPr>
          <w:rFonts w:ascii="Georgia" w:hAnsi="Georgia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</w:t>
      </w:r>
      <w:proofErr w:type="gramStart"/>
      <w:r>
        <w:rPr>
          <w:rFonts w:ascii="Georgia" w:hAnsi="Georgia"/>
        </w:rPr>
        <w:t>конкурсах</w:t>
      </w:r>
      <w:proofErr w:type="gramEnd"/>
      <w:r>
        <w:rPr>
          <w:rFonts w:ascii="Georgia" w:hAnsi="Georgia"/>
        </w:rPr>
        <w:t xml:space="preserve"> и стать самым цифровым гражданином!</w:t>
      </w:r>
    </w:p>
    <w:p w:rsidR="00CC5EAE" w:rsidRDefault="00CC5EAE" w:rsidP="00CC5EAE">
      <w:pPr>
        <w:pStyle w:val="align-right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Приложение № 3 </w:t>
      </w:r>
    </w:p>
    <w:p w:rsidR="00CC5EAE" w:rsidRDefault="00CC5EAE" w:rsidP="00CC5EAE">
      <w:pPr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3. </w:t>
      </w:r>
      <w:r>
        <w:rPr>
          <w:rStyle w:val="docsupplement-name"/>
          <w:rFonts w:ascii="Georgia" w:eastAsia="Times New Roman" w:hAnsi="Georgia"/>
        </w:rPr>
        <w:t>Памятка для родителей об информационной безопасности детей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Определение термина "информационная безопасность детей" содержится в </w:t>
      </w:r>
      <w:hyperlink r:id="rId5" w:anchor="/document/99/902254151/" w:history="1">
        <w:r>
          <w:rPr>
            <w:rStyle w:val="a3"/>
            <w:rFonts w:ascii="Georgia" w:hAnsi="Georgia"/>
          </w:rPr>
          <w:t>Федеральном законе № 436-ФЗ "О защите детей от информации, причиняющей вред их здоровью и развитию"</w:t>
        </w:r>
      </w:hyperlink>
      <w:r>
        <w:rPr>
          <w:rFonts w:ascii="Georgia" w:hAnsi="Georgia"/>
        </w:rPr>
        <w:t xml:space="preserve">, </w:t>
      </w:r>
      <w:proofErr w:type="gramStart"/>
      <w:r>
        <w:rPr>
          <w:rFonts w:ascii="Georgia" w:hAnsi="Georgia"/>
        </w:rPr>
        <w:t>регулирующим</w:t>
      </w:r>
      <w:proofErr w:type="gramEnd"/>
      <w:r>
        <w:rPr>
          <w:rFonts w:ascii="Georgia" w:hAnsi="Georgia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 силу </w:t>
      </w:r>
      <w:hyperlink r:id="rId6" w:anchor="/document/99/902254151/" w:history="1">
        <w:r>
          <w:rPr>
            <w:rStyle w:val="a3"/>
            <w:rFonts w:ascii="Georgia" w:hAnsi="Georgia"/>
          </w:rPr>
          <w:t>Федерального закона № 436-ФЗ</w:t>
        </w:r>
      </w:hyperlink>
      <w:r>
        <w:rPr>
          <w:rFonts w:ascii="Georgia" w:hAnsi="Georgia"/>
        </w:rPr>
        <w:t xml:space="preserve"> информацией, причиняющей вред здоровью и (или) развитию детей, является: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информация, запрещенная для распространения среди детей;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информация, распространение которой ограничено среди детей определенных возрастных категорий.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К информации, запрещенной для распространения среди детей, относится: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4. 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  <w:proofErr w:type="gramEnd"/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>
        <w:rPr>
          <w:rFonts w:ascii="Georgia" w:hAnsi="Georgia"/>
        </w:rPr>
        <w:t>попрошайничеством</w:t>
      </w:r>
      <w:proofErr w:type="gramEnd"/>
      <w:r>
        <w:rPr>
          <w:rFonts w:ascii="Georgia" w:hAnsi="Georgia"/>
        </w:rPr>
        <w:t>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отрицающая семейные ценности и формирующая неуважение к родителям и (или) другим членам семьи;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8. </w:t>
      </w:r>
      <w:proofErr w:type="gramStart"/>
      <w:r>
        <w:rPr>
          <w:rFonts w:ascii="Georgia" w:hAnsi="Georgia"/>
        </w:rPr>
        <w:t>оправдывающая</w:t>
      </w:r>
      <w:proofErr w:type="gramEnd"/>
      <w:r>
        <w:rPr>
          <w:rFonts w:ascii="Georgia" w:hAnsi="Georgia"/>
        </w:rPr>
        <w:t xml:space="preserve"> противоправное поведение;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9. содержащая нецензурную брань;</w:t>
      </w:r>
      <w:proofErr w:type="gramEnd"/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10. </w:t>
      </w:r>
      <w:proofErr w:type="gramStart"/>
      <w:r>
        <w:rPr>
          <w:rFonts w:ascii="Georgia" w:hAnsi="Georgia"/>
        </w:rPr>
        <w:t>содержащая</w:t>
      </w:r>
      <w:proofErr w:type="gramEnd"/>
      <w:r>
        <w:rPr>
          <w:rFonts w:ascii="Georgia" w:hAnsi="Georgia"/>
        </w:rPr>
        <w:t xml:space="preserve"> информацию порнографического характера.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К информации, распространение которой ограничено среди детей определенного возраста, относится: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1. информация, представляемая в </w:t>
      </w:r>
      <w:proofErr w:type="gramStart"/>
      <w:r>
        <w:rPr>
          <w:rFonts w:ascii="Georgia" w:hAnsi="Georgia"/>
        </w:rPr>
        <w:t>виде</w:t>
      </w:r>
      <w:proofErr w:type="gramEnd"/>
      <w:r>
        <w:rPr>
          <w:rFonts w:ascii="Georgia" w:hAnsi="Georgia"/>
        </w:rPr>
        <w:t xml:space="preserve">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</w:t>
      </w:r>
      <w:proofErr w:type="gramStart"/>
      <w:r>
        <w:rPr>
          <w:rFonts w:ascii="Georgia" w:hAnsi="Georgia"/>
        </w:rPr>
        <w:t>вызывающая</w:t>
      </w:r>
      <w:proofErr w:type="gramEnd"/>
      <w:r>
        <w:rPr>
          <w:rFonts w:ascii="Georgia" w:hAnsi="Georgia"/>
        </w:rPr>
        <w:t xml:space="preserve">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3. </w:t>
      </w:r>
      <w:proofErr w:type="gramStart"/>
      <w:r>
        <w:rPr>
          <w:rFonts w:ascii="Georgia" w:hAnsi="Georgia"/>
        </w:rPr>
        <w:t>представляемая</w:t>
      </w:r>
      <w:proofErr w:type="gramEnd"/>
      <w:r>
        <w:rPr>
          <w:rFonts w:ascii="Georgia" w:hAnsi="Georgia"/>
        </w:rPr>
        <w:t xml:space="preserve"> в виде изображения или описания половых отношений между мужчиной и женщиной;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4. </w:t>
      </w:r>
      <w:proofErr w:type="gramStart"/>
      <w:r>
        <w:rPr>
          <w:rFonts w:ascii="Georgia" w:hAnsi="Georgia"/>
        </w:rPr>
        <w:t>содержащая</w:t>
      </w:r>
      <w:proofErr w:type="gramEnd"/>
      <w:r>
        <w:rPr>
          <w:rFonts w:ascii="Georgia" w:hAnsi="Georgia"/>
        </w:rPr>
        <w:t xml:space="preserve"> бранные слова и выражения, не относящиеся к нецензурной брани.</w:t>
      </w:r>
    </w:p>
    <w:p w:rsidR="00CC5EAE" w:rsidRDefault="00CC5EAE" w:rsidP="00CC5EAE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22744C" w:rsidRDefault="00CC5EAE" w:rsidP="00CC5EAE">
      <w:pPr>
        <w:spacing w:after="223"/>
        <w:jc w:val="both"/>
      </w:pPr>
    </w:p>
    <w:sectPr w:rsidR="00227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827"/>
    <w:rsid w:val="00634D5C"/>
    <w:rsid w:val="006C6827"/>
    <w:rsid w:val="00CC5EAE"/>
    <w:rsid w:val="00FD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2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right">
    <w:name w:val="align-right"/>
    <w:basedOn w:val="a"/>
    <w:rsid w:val="006C6827"/>
    <w:pPr>
      <w:spacing w:after="223"/>
      <w:jc w:val="right"/>
    </w:pPr>
  </w:style>
  <w:style w:type="character" w:customStyle="1" w:styleId="docsupplement-number">
    <w:name w:val="doc__supplement-number"/>
    <w:basedOn w:val="a0"/>
    <w:rsid w:val="006C6827"/>
  </w:style>
  <w:style w:type="character" w:customStyle="1" w:styleId="docsupplement-name">
    <w:name w:val="doc__supplement-name"/>
    <w:basedOn w:val="a0"/>
    <w:rsid w:val="006C6827"/>
  </w:style>
  <w:style w:type="character" w:styleId="a3">
    <w:name w:val="Hyperlink"/>
    <w:basedOn w:val="a0"/>
    <w:uiPriority w:val="99"/>
    <w:semiHidden/>
    <w:unhideWhenUsed/>
    <w:rsid w:val="00CC5E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2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right">
    <w:name w:val="align-right"/>
    <w:basedOn w:val="a"/>
    <w:rsid w:val="006C6827"/>
    <w:pPr>
      <w:spacing w:after="223"/>
      <w:jc w:val="right"/>
    </w:pPr>
  </w:style>
  <w:style w:type="character" w:customStyle="1" w:styleId="docsupplement-number">
    <w:name w:val="doc__supplement-number"/>
    <w:basedOn w:val="a0"/>
    <w:rsid w:val="006C6827"/>
  </w:style>
  <w:style w:type="character" w:customStyle="1" w:styleId="docsupplement-name">
    <w:name w:val="doc__supplement-name"/>
    <w:basedOn w:val="a0"/>
    <w:rsid w:val="006C6827"/>
  </w:style>
  <w:style w:type="character" w:styleId="a3">
    <w:name w:val="Hyperlink"/>
    <w:basedOn w:val="a0"/>
    <w:uiPriority w:val="99"/>
    <w:semiHidden/>
    <w:unhideWhenUsed/>
    <w:rsid w:val="00CC5E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2893</Words>
  <Characters>16492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Оборина</dc:creator>
  <cp:lastModifiedBy>Оборина</cp:lastModifiedBy>
  <cp:revision>2</cp:revision>
  <dcterms:created xsi:type="dcterms:W3CDTF">2021-02-18T07:31:00Z</dcterms:created>
  <dcterms:modified xsi:type="dcterms:W3CDTF">2021-02-18T07:31:00Z</dcterms:modified>
</cp:coreProperties>
</file>