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11" w:type="pct"/>
        <w:tblCellSpacing w:w="0" w:type="dxa"/>
        <w:tblInd w:w="-1074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9"/>
        <w:gridCol w:w="3447"/>
        <w:gridCol w:w="2507"/>
      </w:tblGrid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Телефон/факс</w:t>
            </w:r>
          </w:p>
          <w:p w:rsidR="002F7A80" w:rsidRPr="002F7A80" w:rsidRDefault="002F7A80" w:rsidP="002F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 бюджетное образовательное учреждение дополнительного образования детей</w:t>
            </w:r>
          </w:p>
          <w:p w:rsidR="002F7A80" w:rsidRPr="001E3518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"Дворец детского (юношеского) творчества"</w:t>
            </w:r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618419, Пермский край,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ерезники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ул.Ломоносова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д.89а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Тел/факс: 8(3424) 25 92 67, 25 97 02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 бюджетное образовательное учреждение дополнительного образования детей </w:t>
            </w:r>
          </w:p>
          <w:p w:rsidR="002F7A80" w:rsidRPr="001E3518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"Дом детского и юношеского туризма и экскурсий"</w:t>
            </w:r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618400, Пермский край,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ерезники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Большевистский проезд, д. 7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Тел/факс: 8(3424) 27 60 83, 22 69 80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 автономное образовательное учреждение дополнительного образования детей "Детский морской центр</w:t>
            </w:r>
            <w:r w:rsidR="001E35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"Нептун"</w:t>
            </w:r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618406, Пермский край,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ерезники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ул.Степанова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14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Тел/факс: 8(3424) 23 35 40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 автономное образовательное  учреждение дополнительного образования детей</w:t>
            </w:r>
          </w:p>
          <w:p w:rsidR="002F7A80" w:rsidRPr="001E3518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"Детский центр  культуры"</w:t>
            </w:r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618400, Пермский край,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ерезники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ул.Калинина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д.22а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Тел/факс: 8(3424) 25 75 64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 автономное образовательное учреждение дополнительного образования детей </w:t>
            </w:r>
          </w:p>
          <w:p w:rsid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</w:pPr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 xml:space="preserve">"Детская школа искусств им. </w:t>
            </w:r>
            <w:proofErr w:type="spellStart"/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Л.А.Старкова</w:t>
            </w:r>
            <w:proofErr w:type="spellEnd"/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"</w:t>
            </w:r>
          </w:p>
          <w:p w:rsidR="001E3518" w:rsidRPr="001E3518" w:rsidRDefault="001E3518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618400, Пермский край,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ерезники,ул.Комсомольская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д.4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Тел/факс: 8(3424) 22 23 34, 22 21 92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 автономное образовательное учреждение дополнительного образования детей "Детско-юношеский Центр</w:t>
            </w:r>
            <w:r w:rsidR="001E35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"Каскад"</w:t>
            </w:r>
          </w:p>
          <w:p w:rsidR="001E3518" w:rsidRDefault="001E3518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</w:pPr>
          </w:p>
          <w:p w:rsidR="001E3518" w:rsidRDefault="001E3518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</w:pPr>
          </w:p>
          <w:p w:rsidR="001E3518" w:rsidRPr="002F7A80" w:rsidRDefault="001E3518" w:rsidP="001E351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618400, Пермский край,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ерезники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ул.П.Коммуны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д.44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Тел/факс: 8(3424) 24 72 71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Муниципальное автономное учреждение дополнительного образования детей</w:t>
            </w:r>
          </w:p>
          <w:p w:rsidR="002F7A80" w:rsidRPr="001E3518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"Станция юных натуралистов"</w:t>
            </w:r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618419, Пермский край,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ерезники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ул. Большевистская, д.35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Тел/факс: 8(3424) 27 60 77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 автономное образовательное учреждение дополнительного образования детей</w:t>
            </w:r>
            <w:hyperlink r:id="rId5" w:tgtFrame="_blank" w:tooltip="Ads by Media Watch" w:history="1">
              <w:r w:rsidRPr="001E3518">
                <w:rPr>
                  <w:rFonts w:ascii="Times New Roman" w:eastAsia="Times New Roman" w:hAnsi="Times New Roman" w:cs="Times New Roman"/>
                  <w:b/>
                  <w:bCs/>
                  <w:color w:val="6078AC"/>
                  <w:sz w:val="32"/>
                  <w:szCs w:val="32"/>
                  <w:lang w:eastAsia="ru-RU"/>
                </w:rPr>
                <w:t> Центр</w:t>
              </w:r>
            </w:hyperlink>
            <w:r w:rsidRPr="001E35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 </w:t>
            </w: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детского творчества </w:t>
            </w:r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"Гном"</w:t>
            </w:r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618426, Пермский край,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ерезники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ул.30 лет Победы, д.32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Тел/факс: 8(3424) 27 28 86, 22 15 16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 автономное образовательное учреждение дополнительного образования детей </w:t>
            </w:r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"Центр детского (юношеского) научно-технического творчества"</w:t>
            </w:r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618417, Пермский край,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ерезники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ул.В.Бирюковой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д.9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Тел/факс:8(3424) 23 21 92, 23 26 07,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23 21 93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 автономное образовательное  учреждение дополнительного образования детей "Центр эстетического воспитания детей </w:t>
            </w:r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"Радуга"</w:t>
            </w:r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618400, Пермский край,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ерезники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ул.Ур.танкистов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д.6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Тел/факс: 8(3424) 23 48 21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F7A80" w:rsidRPr="002F7A80" w:rsidTr="002F7A80">
        <w:trPr>
          <w:tblCellSpacing w:w="0" w:type="dxa"/>
        </w:trPr>
        <w:tc>
          <w:tcPr>
            <w:tcW w:w="46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 автономное учреждение дополнительного образования детей "Центр эстетического воспитания детей</w:t>
            </w:r>
            <w:r w:rsidR="001E35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1E3518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>"Элегия"</w:t>
            </w:r>
          </w:p>
        </w:tc>
        <w:tc>
          <w:tcPr>
            <w:tcW w:w="34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618400, Пермский край, </w:t>
            </w:r>
            <w:proofErr w:type="spell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Start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ерезники</w:t>
            </w:r>
            <w:proofErr w:type="spellEnd"/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 Школьный переулок, д. 2 </w:t>
            </w:r>
          </w:p>
        </w:tc>
        <w:tc>
          <w:tcPr>
            <w:tcW w:w="25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F7A8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Тел/факс: 8(3424) 26 66 19</w:t>
            </w:r>
          </w:p>
          <w:p w:rsidR="002F7A80" w:rsidRPr="002F7A80" w:rsidRDefault="002F7A80" w:rsidP="002F7A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0B0E45" w:rsidRPr="002F7A80" w:rsidRDefault="000B0E45">
      <w:pPr>
        <w:rPr>
          <w:rFonts w:ascii="Times New Roman" w:hAnsi="Times New Roman" w:cs="Times New Roman"/>
          <w:sz w:val="32"/>
          <w:szCs w:val="32"/>
        </w:rPr>
      </w:pPr>
    </w:p>
    <w:sectPr w:rsidR="000B0E45" w:rsidRPr="002F7A80" w:rsidSect="002F7A8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C4"/>
    <w:rsid w:val="000367C4"/>
    <w:rsid w:val="000B0E45"/>
    <w:rsid w:val="001E3518"/>
    <w:rsid w:val="002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conduit.com/Results.aspx?ctid=CT3327494&amp;searchsource=55&amp;UM=2&amp;q=%20%D6%E5%ED%F2%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2190</Characters>
  <Application>Microsoft Office Word</Application>
  <DocSecurity>0</DocSecurity>
  <Lines>18</Lines>
  <Paragraphs>5</Paragraphs>
  <ScaleCrop>false</ScaleCrop>
  <Company>МАОУ СОШ 30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2015-08-31T11:23:00Z</cp:lastPrinted>
  <dcterms:created xsi:type="dcterms:W3CDTF">2014-09-15T02:33:00Z</dcterms:created>
  <dcterms:modified xsi:type="dcterms:W3CDTF">2015-08-31T11:23:00Z</dcterms:modified>
</cp:coreProperties>
</file>