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3D" w:rsidRPr="00F71BF1" w:rsidRDefault="005F003D" w:rsidP="005F003D">
      <w:pPr>
        <w:spacing w:after="0" w:line="360" w:lineRule="exact"/>
        <w:jc w:val="center"/>
        <w:rPr>
          <w:sz w:val="28"/>
          <w:szCs w:val="28"/>
        </w:rPr>
      </w:pPr>
      <w:bookmarkStart w:id="0" w:name="_GoBack"/>
      <w:bookmarkEnd w:id="0"/>
      <w:r w:rsidRPr="00F71BF1">
        <w:rPr>
          <w:sz w:val="28"/>
          <w:szCs w:val="28"/>
        </w:rPr>
        <w:t>Информационная справка о включении музея</w:t>
      </w:r>
      <w:r w:rsidR="00343A69">
        <w:rPr>
          <w:sz w:val="28"/>
          <w:szCs w:val="28"/>
        </w:rPr>
        <w:t xml:space="preserve"> занимательной физики МАОУ СОШ №30 «Тейнштейниум»</w:t>
      </w:r>
      <w:r w:rsidRPr="00F71BF1">
        <w:rPr>
          <w:sz w:val="28"/>
          <w:szCs w:val="28"/>
        </w:rPr>
        <w:br/>
        <w:t xml:space="preserve">в образовательную деятельность. </w:t>
      </w:r>
    </w:p>
    <w:p w:rsidR="005F003D" w:rsidRPr="005F003D" w:rsidRDefault="005F003D" w:rsidP="005F003D">
      <w:pPr>
        <w:spacing w:after="0" w:line="360" w:lineRule="exact"/>
        <w:jc w:val="center"/>
        <w:rPr>
          <w:b/>
          <w:sz w:val="36"/>
          <w:szCs w:val="28"/>
        </w:rPr>
      </w:pPr>
    </w:p>
    <w:p w:rsidR="00343A69" w:rsidRDefault="005F003D" w:rsidP="005F003D">
      <w:pPr>
        <w:spacing w:after="0" w:line="360" w:lineRule="exact"/>
        <w:jc w:val="center"/>
        <w:rPr>
          <w:b/>
          <w:sz w:val="36"/>
          <w:szCs w:val="28"/>
        </w:rPr>
      </w:pPr>
      <w:r w:rsidRPr="00B00842">
        <w:rPr>
          <w:b/>
          <w:sz w:val="36"/>
          <w:szCs w:val="28"/>
        </w:rPr>
        <w:t>Основная образовательная программа</w:t>
      </w:r>
      <w:r w:rsidR="00343A69">
        <w:rPr>
          <w:b/>
          <w:sz w:val="36"/>
          <w:szCs w:val="28"/>
        </w:rPr>
        <w:t>.</w:t>
      </w:r>
      <w:r w:rsidRPr="00B00842">
        <w:rPr>
          <w:b/>
          <w:sz w:val="36"/>
          <w:szCs w:val="28"/>
        </w:rPr>
        <w:t xml:space="preserve"> </w:t>
      </w:r>
    </w:p>
    <w:p w:rsidR="005F003D" w:rsidRPr="00B00842" w:rsidRDefault="00343A69" w:rsidP="005F003D">
      <w:pPr>
        <w:spacing w:after="0" w:line="360" w:lineRule="exact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</w:t>
      </w:r>
      <w:r w:rsidR="005F003D" w:rsidRPr="00B00842">
        <w:rPr>
          <w:b/>
          <w:sz w:val="36"/>
          <w:szCs w:val="28"/>
        </w:rPr>
        <w:t>рочная деятельность.</w:t>
      </w:r>
    </w:p>
    <w:p w:rsidR="00D165F1" w:rsidRPr="0078073E" w:rsidRDefault="00D165F1" w:rsidP="00D165F1">
      <w:pPr>
        <w:spacing w:after="0" w:line="360" w:lineRule="exact"/>
        <w:ind w:firstLine="0"/>
        <w:rPr>
          <w:b/>
          <w:i/>
          <w:color w:val="000000"/>
          <w:sz w:val="28"/>
          <w:szCs w:val="28"/>
        </w:rPr>
      </w:pPr>
      <w:r w:rsidRPr="0078073E">
        <w:rPr>
          <w:b/>
          <w:i/>
          <w:color w:val="000000"/>
          <w:sz w:val="28"/>
          <w:szCs w:val="28"/>
        </w:rPr>
        <w:t xml:space="preserve">«Я люблю физику»: 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Т</w:t>
      </w:r>
      <w:r w:rsidRPr="0078073E">
        <w:rPr>
          <w:color w:val="000000"/>
          <w:sz w:val="22"/>
          <w:szCs w:val="28"/>
        </w:rPr>
        <w:t>епловы</w:t>
      </w:r>
      <w:r>
        <w:rPr>
          <w:color w:val="000000"/>
          <w:sz w:val="22"/>
          <w:szCs w:val="28"/>
        </w:rPr>
        <w:t>е</w:t>
      </w:r>
      <w:r w:rsidRPr="0078073E">
        <w:rPr>
          <w:color w:val="000000"/>
          <w:sz w:val="22"/>
          <w:szCs w:val="28"/>
        </w:rPr>
        <w:t xml:space="preserve"> явления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М</w:t>
      </w:r>
      <w:r w:rsidRPr="0078073E">
        <w:rPr>
          <w:color w:val="000000"/>
          <w:sz w:val="22"/>
          <w:szCs w:val="28"/>
        </w:rPr>
        <w:t>еханик</w:t>
      </w:r>
      <w:r>
        <w:rPr>
          <w:color w:val="000000"/>
          <w:sz w:val="22"/>
          <w:szCs w:val="28"/>
        </w:rPr>
        <w:t>а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Э</w:t>
      </w:r>
      <w:r w:rsidRPr="0078073E">
        <w:rPr>
          <w:color w:val="000000"/>
          <w:sz w:val="22"/>
          <w:szCs w:val="28"/>
        </w:rPr>
        <w:t>лектричеств</w:t>
      </w:r>
      <w:r>
        <w:rPr>
          <w:color w:val="000000"/>
          <w:sz w:val="22"/>
          <w:szCs w:val="28"/>
        </w:rPr>
        <w:t>о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Э</w:t>
      </w:r>
      <w:r w:rsidRPr="0078073E">
        <w:rPr>
          <w:color w:val="000000"/>
          <w:sz w:val="22"/>
          <w:szCs w:val="28"/>
        </w:rPr>
        <w:t>лектромагнетизм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О</w:t>
      </w:r>
      <w:r w:rsidRPr="0078073E">
        <w:rPr>
          <w:color w:val="000000"/>
          <w:sz w:val="22"/>
          <w:szCs w:val="28"/>
        </w:rPr>
        <w:t>птик</w:t>
      </w:r>
      <w:r>
        <w:rPr>
          <w:color w:val="000000"/>
          <w:sz w:val="22"/>
          <w:szCs w:val="28"/>
        </w:rPr>
        <w:t>а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Я</w:t>
      </w:r>
      <w:r w:rsidRPr="0078073E">
        <w:rPr>
          <w:color w:val="000000"/>
          <w:sz w:val="22"/>
          <w:szCs w:val="28"/>
        </w:rPr>
        <w:t>дерн</w:t>
      </w:r>
      <w:r>
        <w:rPr>
          <w:color w:val="000000"/>
          <w:sz w:val="22"/>
          <w:szCs w:val="28"/>
        </w:rPr>
        <w:t>ая физика</w:t>
      </w:r>
    </w:p>
    <w:p w:rsidR="00D165F1" w:rsidRPr="0078073E" w:rsidRDefault="00D165F1" w:rsidP="00D165F1">
      <w:pPr>
        <w:numPr>
          <w:ilvl w:val="0"/>
          <w:numId w:val="10"/>
        </w:numPr>
        <w:spacing w:after="0" w:line="360" w:lineRule="exact"/>
        <w:rPr>
          <w:color w:val="000000"/>
          <w:sz w:val="22"/>
          <w:szCs w:val="28"/>
        </w:rPr>
      </w:pPr>
      <w:r>
        <w:rPr>
          <w:color w:val="000000"/>
          <w:sz w:val="22"/>
          <w:szCs w:val="28"/>
        </w:rPr>
        <w:t>Физика в природе.</w:t>
      </w:r>
    </w:p>
    <w:p w:rsidR="00D165F1" w:rsidRPr="0078073E" w:rsidRDefault="00D165F1" w:rsidP="00D165F1">
      <w:pPr>
        <w:spacing w:after="0" w:line="360" w:lineRule="exact"/>
        <w:ind w:firstLine="0"/>
        <w:rPr>
          <w:b/>
          <w:i/>
          <w:color w:val="000000"/>
          <w:sz w:val="28"/>
          <w:szCs w:val="28"/>
        </w:rPr>
      </w:pPr>
      <w:r w:rsidRPr="0078073E">
        <w:rPr>
          <w:b/>
          <w:i/>
          <w:color w:val="000000"/>
          <w:sz w:val="28"/>
          <w:szCs w:val="28"/>
        </w:rPr>
        <w:t xml:space="preserve"> «Космос и Вселенная»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«Путь в Космос»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«Зовут космические дали»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</w:t>
      </w:r>
      <w:proofErr w:type="gramStart"/>
      <w:r w:rsidRPr="0078073E">
        <w:rPr>
          <w:color w:val="000000"/>
          <w:sz w:val="22"/>
          <w:szCs w:val="28"/>
        </w:rPr>
        <w:t>Открылась бездна звезд полна</w:t>
      </w:r>
      <w:proofErr w:type="gramEnd"/>
      <w:r w:rsidRPr="0078073E">
        <w:rPr>
          <w:color w:val="000000"/>
          <w:sz w:val="22"/>
          <w:szCs w:val="28"/>
        </w:rPr>
        <w:t>…»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«Космический гид»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«Космические поселения»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«Эволюция звезд»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«Звездные города Вселенной»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«Есть там, кто ни будь?»</w:t>
      </w:r>
    </w:p>
    <w:p w:rsidR="00D165F1" w:rsidRPr="0078073E" w:rsidRDefault="00D165F1" w:rsidP="00D165F1">
      <w:pPr>
        <w:numPr>
          <w:ilvl w:val="0"/>
          <w:numId w:val="11"/>
        </w:numPr>
        <w:spacing w:after="0" w:line="360" w:lineRule="exact"/>
        <w:rPr>
          <w:color w:val="000000"/>
          <w:sz w:val="22"/>
          <w:szCs w:val="28"/>
        </w:rPr>
      </w:pPr>
      <w:r w:rsidRPr="0078073E">
        <w:rPr>
          <w:color w:val="000000"/>
          <w:sz w:val="22"/>
          <w:szCs w:val="28"/>
        </w:rPr>
        <w:t xml:space="preserve"> «Животные – покорители Космоса»</w:t>
      </w:r>
    </w:p>
    <w:p w:rsidR="00D165F1" w:rsidRPr="0078073E" w:rsidRDefault="00D165F1" w:rsidP="00D165F1">
      <w:pPr>
        <w:spacing w:after="0" w:line="360" w:lineRule="exact"/>
        <w:ind w:left="360" w:firstLine="0"/>
        <w:rPr>
          <w:b/>
          <w:color w:val="000000"/>
          <w:sz w:val="28"/>
          <w:szCs w:val="28"/>
        </w:rPr>
      </w:pPr>
    </w:p>
    <w:p w:rsidR="005F003D" w:rsidRPr="005F003D" w:rsidRDefault="005F003D" w:rsidP="005F003D">
      <w:pPr>
        <w:spacing w:after="0" w:line="360" w:lineRule="exact"/>
        <w:jc w:val="center"/>
        <w:rPr>
          <w:b/>
          <w:sz w:val="28"/>
          <w:szCs w:val="28"/>
        </w:rPr>
      </w:pPr>
    </w:p>
    <w:p w:rsidR="005F003D" w:rsidRPr="00B00842" w:rsidRDefault="005F003D" w:rsidP="005F003D">
      <w:pPr>
        <w:spacing w:after="0" w:line="360" w:lineRule="exact"/>
        <w:jc w:val="center"/>
        <w:rPr>
          <w:b/>
          <w:sz w:val="36"/>
          <w:szCs w:val="28"/>
        </w:rPr>
      </w:pPr>
      <w:r w:rsidRPr="00B00842">
        <w:rPr>
          <w:b/>
          <w:sz w:val="36"/>
          <w:szCs w:val="28"/>
        </w:rPr>
        <w:t>Внеурочная деятельность.</w:t>
      </w:r>
    </w:p>
    <w:p w:rsidR="007F089D" w:rsidRPr="00B00842" w:rsidRDefault="007F089D" w:rsidP="007F089D">
      <w:pPr>
        <w:spacing w:after="0" w:line="360" w:lineRule="exact"/>
        <w:jc w:val="left"/>
        <w:rPr>
          <w:b/>
          <w:i/>
          <w:sz w:val="28"/>
          <w:szCs w:val="28"/>
          <w:u w:val="single"/>
        </w:rPr>
      </w:pPr>
      <w:r w:rsidRPr="00B00842">
        <w:rPr>
          <w:b/>
          <w:i/>
          <w:sz w:val="28"/>
          <w:szCs w:val="28"/>
          <w:u w:val="single"/>
        </w:rPr>
        <w:t>Городские квесты:</w:t>
      </w:r>
    </w:p>
    <w:p w:rsidR="007F089D" w:rsidRPr="00A40BD8" w:rsidRDefault="007F089D" w:rsidP="00A40BD8">
      <w:pPr>
        <w:pStyle w:val="a3"/>
        <w:numPr>
          <w:ilvl w:val="0"/>
          <w:numId w:val="2"/>
        </w:numPr>
        <w:spacing w:after="0" w:line="360" w:lineRule="exact"/>
        <w:jc w:val="left"/>
        <w:rPr>
          <w:sz w:val="28"/>
          <w:szCs w:val="28"/>
        </w:rPr>
      </w:pPr>
      <w:r w:rsidRPr="00A40BD8">
        <w:rPr>
          <w:sz w:val="28"/>
          <w:szCs w:val="28"/>
        </w:rPr>
        <w:t>«Я люблю физику»</w:t>
      </w:r>
    </w:p>
    <w:p w:rsidR="007F089D" w:rsidRPr="00A40BD8" w:rsidRDefault="007F089D" w:rsidP="00A40BD8">
      <w:pPr>
        <w:pStyle w:val="a3"/>
        <w:numPr>
          <w:ilvl w:val="0"/>
          <w:numId w:val="2"/>
        </w:numPr>
        <w:spacing w:after="0" w:line="360" w:lineRule="exact"/>
        <w:jc w:val="left"/>
        <w:rPr>
          <w:sz w:val="28"/>
          <w:szCs w:val="28"/>
        </w:rPr>
      </w:pPr>
      <w:r w:rsidRPr="00A40BD8">
        <w:rPr>
          <w:sz w:val="28"/>
          <w:szCs w:val="28"/>
        </w:rPr>
        <w:t>«Космос и Вселенная»</w:t>
      </w:r>
    </w:p>
    <w:p w:rsidR="007F089D" w:rsidRPr="00A40BD8" w:rsidRDefault="007F089D" w:rsidP="00A40BD8">
      <w:pPr>
        <w:pStyle w:val="a3"/>
        <w:numPr>
          <w:ilvl w:val="0"/>
          <w:numId w:val="2"/>
        </w:numPr>
        <w:spacing w:after="0" w:line="360" w:lineRule="exact"/>
        <w:jc w:val="left"/>
        <w:rPr>
          <w:sz w:val="28"/>
          <w:szCs w:val="28"/>
        </w:rPr>
      </w:pPr>
      <w:r w:rsidRPr="00A40BD8">
        <w:rPr>
          <w:sz w:val="28"/>
          <w:szCs w:val="28"/>
        </w:rPr>
        <w:t>«Россия - есть чем гордиться!»</w:t>
      </w:r>
    </w:p>
    <w:p w:rsidR="007F089D" w:rsidRPr="00A40BD8" w:rsidRDefault="007F089D" w:rsidP="00A40BD8">
      <w:pPr>
        <w:pStyle w:val="a3"/>
        <w:numPr>
          <w:ilvl w:val="0"/>
          <w:numId w:val="2"/>
        </w:numPr>
        <w:spacing w:after="0" w:line="360" w:lineRule="exact"/>
        <w:jc w:val="left"/>
        <w:rPr>
          <w:sz w:val="28"/>
          <w:szCs w:val="28"/>
        </w:rPr>
      </w:pPr>
      <w:r w:rsidRPr="00A40BD8">
        <w:rPr>
          <w:sz w:val="28"/>
          <w:szCs w:val="28"/>
        </w:rPr>
        <w:t>«Профессии наших предприятий»</w:t>
      </w:r>
    </w:p>
    <w:p w:rsidR="007F089D" w:rsidRPr="00A40BD8" w:rsidRDefault="007F089D" w:rsidP="00A40BD8">
      <w:pPr>
        <w:pStyle w:val="a3"/>
        <w:numPr>
          <w:ilvl w:val="0"/>
          <w:numId w:val="2"/>
        </w:numPr>
        <w:spacing w:after="0" w:line="360" w:lineRule="exact"/>
        <w:jc w:val="left"/>
        <w:rPr>
          <w:sz w:val="28"/>
          <w:szCs w:val="28"/>
        </w:rPr>
      </w:pPr>
      <w:r w:rsidRPr="00A40BD8">
        <w:rPr>
          <w:sz w:val="28"/>
          <w:szCs w:val="28"/>
        </w:rPr>
        <w:t>«Вклад ученых физиков в победу»</w:t>
      </w:r>
    </w:p>
    <w:p w:rsidR="00A40BD8" w:rsidRPr="00B00842" w:rsidRDefault="00A40BD8" w:rsidP="007F089D">
      <w:pPr>
        <w:spacing w:after="0" w:line="360" w:lineRule="exact"/>
        <w:jc w:val="left"/>
        <w:rPr>
          <w:b/>
          <w:i/>
          <w:sz w:val="28"/>
          <w:szCs w:val="28"/>
          <w:u w:val="single"/>
        </w:rPr>
      </w:pPr>
      <w:r w:rsidRPr="00B00842">
        <w:rPr>
          <w:b/>
          <w:i/>
          <w:sz w:val="28"/>
          <w:szCs w:val="28"/>
          <w:u w:val="single"/>
        </w:rPr>
        <w:t xml:space="preserve">Конкурсы и </w:t>
      </w:r>
      <w:proofErr w:type="spellStart"/>
      <w:r w:rsidRPr="00B00842">
        <w:rPr>
          <w:b/>
          <w:i/>
          <w:sz w:val="28"/>
          <w:szCs w:val="28"/>
          <w:u w:val="single"/>
        </w:rPr>
        <w:t>нпк</w:t>
      </w:r>
      <w:proofErr w:type="spellEnd"/>
      <w:r w:rsidRPr="00B00842">
        <w:rPr>
          <w:b/>
          <w:i/>
          <w:sz w:val="28"/>
          <w:szCs w:val="28"/>
          <w:u w:val="single"/>
        </w:rPr>
        <w:t>:</w:t>
      </w:r>
    </w:p>
    <w:p w:rsidR="00A40BD8" w:rsidRPr="001A02CF" w:rsidRDefault="00A40BD8" w:rsidP="001A02CF">
      <w:pPr>
        <w:pStyle w:val="a3"/>
        <w:numPr>
          <w:ilvl w:val="0"/>
          <w:numId w:val="5"/>
        </w:numPr>
        <w:suppressAutoHyphens/>
        <w:rPr>
          <w:i/>
          <w:spacing w:val="0"/>
          <w:sz w:val="24"/>
          <w:szCs w:val="24"/>
        </w:rPr>
      </w:pPr>
      <w:r w:rsidRPr="001A02CF">
        <w:rPr>
          <w:spacing w:val="0"/>
          <w:sz w:val="24"/>
          <w:szCs w:val="24"/>
        </w:rPr>
        <w:t xml:space="preserve">Научно </w:t>
      </w:r>
      <w:proofErr w:type="gramStart"/>
      <w:r w:rsidRPr="001A02CF">
        <w:rPr>
          <w:spacing w:val="0"/>
          <w:sz w:val="24"/>
          <w:szCs w:val="24"/>
        </w:rPr>
        <w:t>-п</w:t>
      </w:r>
      <w:proofErr w:type="gramEnd"/>
      <w:r w:rsidRPr="001A02CF">
        <w:rPr>
          <w:spacing w:val="0"/>
          <w:sz w:val="24"/>
          <w:szCs w:val="24"/>
        </w:rPr>
        <w:t xml:space="preserve">рактическая конференция учителей физики, информатики и учащихся школ города «Потенциал» - </w:t>
      </w:r>
      <w:r w:rsidRPr="001A02CF">
        <w:rPr>
          <w:i/>
          <w:spacing w:val="0"/>
          <w:sz w:val="24"/>
          <w:szCs w:val="24"/>
        </w:rPr>
        <w:t xml:space="preserve">научно – практическая конференция с презентацией учебно-исследовательских и проектных работ учащихся и преподавателей школ города. </w:t>
      </w:r>
    </w:p>
    <w:p w:rsidR="00A40BD8" w:rsidRPr="001A02CF" w:rsidRDefault="00A40BD8" w:rsidP="001A02CF">
      <w:pPr>
        <w:pStyle w:val="a3"/>
        <w:numPr>
          <w:ilvl w:val="0"/>
          <w:numId w:val="5"/>
        </w:numPr>
        <w:suppressAutoHyphens/>
        <w:rPr>
          <w:i/>
          <w:spacing w:val="0"/>
          <w:sz w:val="24"/>
          <w:szCs w:val="24"/>
        </w:rPr>
      </w:pPr>
      <w:r w:rsidRPr="001A02CF">
        <w:rPr>
          <w:iCs/>
          <w:spacing w:val="0"/>
          <w:sz w:val="24"/>
          <w:szCs w:val="24"/>
        </w:rPr>
        <w:t xml:space="preserve">Методический семинар учебных, методических и дидактических средств обучения «Формула успеха» - </w:t>
      </w:r>
      <w:r w:rsidR="001A02CF" w:rsidRPr="001A02CF">
        <w:rPr>
          <w:i/>
          <w:iCs/>
          <w:spacing w:val="0"/>
          <w:sz w:val="24"/>
          <w:szCs w:val="24"/>
        </w:rPr>
        <w:t>для преподавателей</w:t>
      </w:r>
      <w:r w:rsidR="001A02CF" w:rsidRPr="001A02CF">
        <w:rPr>
          <w:iCs/>
          <w:spacing w:val="0"/>
          <w:sz w:val="24"/>
          <w:szCs w:val="24"/>
        </w:rPr>
        <w:t xml:space="preserve"> </w:t>
      </w:r>
      <w:r w:rsidRPr="001A02CF">
        <w:rPr>
          <w:i/>
          <w:spacing w:val="0"/>
          <w:sz w:val="24"/>
          <w:szCs w:val="24"/>
        </w:rPr>
        <w:t xml:space="preserve">Методический семинар «Учебные, методические, дидактические средства обучения – один из путей </w:t>
      </w:r>
      <w:r w:rsidRPr="001A02CF">
        <w:rPr>
          <w:i/>
          <w:spacing w:val="0"/>
          <w:sz w:val="24"/>
          <w:szCs w:val="24"/>
        </w:rPr>
        <w:lastRenderedPageBreak/>
        <w:t xml:space="preserve">побуждения познавательного интереса школьников»; для учащихся школ города проводится открытый конкурс-выставка творческих работ, наглядных пособий, физических коллекций, моделей и экспериментальных установок. В рамках площадки проводится </w:t>
      </w:r>
      <w:r w:rsidRPr="001A02CF">
        <w:rPr>
          <w:i/>
          <w:spacing w:val="0"/>
          <w:sz w:val="24"/>
          <w:szCs w:val="24"/>
          <w:u w:val="single"/>
        </w:rPr>
        <w:t>конкурс-выставка «Физика в кадре»</w:t>
      </w:r>
      <w:r w:rsidRPr="001A02CF">
        <w:rPr>
          <w:i/>
          <w:spacing w:val="0"/>
          <w:sz w:val="24"/>
          <w:szCs w:val="24"/>
        </w:rPr>
        <w:t xml:space="preserve"> - фотовыставка уникальных явлений природы, необычных процессов.</w:t>
      </w:r>
    </w:p>
    <w:p w:rsidR="00A40BD8" w:rsidRPr="00A40BD8" w:rsidRDefault="00A40BD8" w:rsidP="001A02CF">
      <w:pPr>
        <w:pStyle w:val="a3"/>
        <w:suppressAutoHyphens/>
        <w:spacing w:after="0" w:line="240" w:lineRule="auto"/>
        <w:ind w:firstLine="0"/>
        <w:rPr>
          <w:iCs/>
          <w:spacing w:val="0"/>
          <w:sz w:val="24"/>
          <w:szCs w:val="24"/>
        </w:rPr>
      </w:pPr>
    </w:p>
    <w:p w:rsidR="001A02CF" w:rsidRPr="001A02CF" w:rsidRDefault="00A40BD8" w:rsidP="001A02CF">
      <w:pPr>
        <w:pStyle w:val="a3"/>
        <w:numPr>
          <w:ilvl w:val="0"/>
          <w:numId w:val="5"/>
        </w:numPr>
        <w:suppressAutoHyphens/>
        <w:spacing w:after="0" w:line="240" w:lineRule="auto"/>
        <w:rPr>
          <w:rFonts w:eastAsia="Calibri"/>
          <w:i/>
          <w:spacing w:val="0"/>
          <w:sz w:val="24"/>
          <w:szCs w:val="24"/>
          <w:lang w:eastAsia="en-US"/>
        </w:rPr>
      </w:pPr>
      <w:r w:rsidRPr="001A02CF">
        <w:rPr>
          <w:iCs/>
          <w:spacing w:val="0"/>
          <w:sz w:val="24"/>
          <w:szCs w:val="24"/>
        </w:rPr>
        <w:t>Конкурс проектных работ с использованием ИКТ «Панорама гениальных идей»</w:t>
      </w:r>
      <w:r w:rsidR="001A02CF" w:rsidRPr="001A02CF">
        <w:rPr>
          <w:iCs/>
          <w:spacing w:val="0"/>
          <w:sz w:val="24"/>
          <w:szCs w:val="24"/>
        </w:rPr>
        <w:t xml:space="preserve"> - </w:t>
      </w:r>
      <w:proofErr w:type="spellStart"/>
      <w:r w:rsidR="001A02CF" w:rsidRPr="001A02CF">
        <w:rPr>
          <w:i/>
          <w:spacing w:val="0"/>
          <w:sz w:val="24"/>
          <w:szCs w:val="24"/>
        </w:rPr>
        <w:t>Шеринг</w:t>
      </w:r>
      <w:proofErr w:type="spellEnd"/>
      <w:r w:rsidR="001A02CF" w:rsidRPr="001A02CF">
        <w:rPr>
          <w:i/>
          <w:spacing w:val="0"/>
          <w:sz w:val="24"/>
          <w:szCs w:val="24"/>
        </w:rPr>
        <w:t xml:space="preserve"> сессия для педагогов по применению эффективных методов и приемов обучения; Конкурс проектных работ с использованием информационных технологий (презентации, видеоролики, сайты, анимации, 3Д модели по различным учебным темам); В рамках площадки проводится «Конкурс самодвижущихся средств </w:t>
      </w:r>
      <w:r w:rsidR="001A02CF" w:rsidRPr="001A02CF">
        <w:rPr>
          <w:b/>
          <w:i/>
          <w:spacing w:val="0"/>
          <w:sz w:val="24"/>
          <w:szCs w:val="24"/>
          <w:u w:val="single"/>
        </w:rPr>
        <w:t xml:space="preserve">«Битва </w:t>
      </w:r>
      <w:proofErr w:type="spellStart"/>
      <w:r w:rsidR="001A02CF" w:rsidRPr="001A02CF">
        <w:rPr>
          <w:b/>
          <w:i/>
          <w:spacing w:val="0"/>
          <w:sz w:val="24"/>
          <w:szCs w:val="24"/>
          <w:u w:val="single"/>
        </w:rPr>
        <w:t>кибергов</w:t>
      </w:r>
      <w:proofErr w:type="spellEnd"/>
      <w:r w:rsidR="001A02CF" w:rsidRPr="001A02CF">
        <w:rPr>
          <w:b/>
          <w:i/>
          <w:spacing w:val="0"/>
          <w:sz w:val="24"/>
          <w:szCs w:val="24"/>
          <w:u w:val="single"/>
        </w:rPr>
        <w:t>»,</w:t>
      </w:r>
      <w:r w:rsidR="001A02CF" w:rsidRPr="001A02CF">
        <w:rPr>
          <w:i/>
          <w:spacing w:val="0"/>
          <w:sz w:val="24"/>
          <w:szCs w:val="24"/>
        </w:rPr>
        <w:t xml:space="preserve"> собранных своими руками обучающихся из подручных средств или из  деталей конструктора, а так же программируемых движущихся устройств с использованием деталей конструкторов. </w:t>
      </w:r>
    </w:p>
    <w:p w:rsidR="00A40BD8" w:rsidRPr="001A02CF" w:rsidRDefault="00A40BD8" w:rsidP="001A02CF">
      <w:pPr>
        <w:pStyle w:val="a3"/>
        <w:suppressAutoHyphens/>
        <w:spacing w:after="0" w:line="240" w:lineRule="auto"/>
        <w:ind w:firstLine="0"/>
        <w:rPr>
          <w:i/>
          <w:iCs/>
          <w:spacing w:val="0"/>
          <w:sz w:val="24"/>
          <w:szCs w:val="24"/>
        </w:rPr>
      </w:pPr>
    </w:p>
    <w:p w:rsidR="00A40BD8" w:rsidRPr="001A02CF" w:rsidRDefault="00A40BD8" w:rsidP="001A02CF">
      <w:pPr>
        <w:pStyle w:val="a3"/>
        <w:numPr>
          <w:ilvl w:val="0"/>
          <w:numId w:val="5"/>
        </w:numPr>
        <w:suppressAutoHyphens/>
        <w:spacing w:after="0" w:line="240" w:lineRule="auto"/>
        <w:rPr>
          <w:i/>
          <w:iCs/>
          <w:spacing w:val="0"/>
          <w:sz w:val="24"/>
          <w:szCs w:val="24"/>
        </w:rPr>
      </w:pPr>
      <w:r w:rsidRPr="001A02CF">
        <w:rPr>
          <w:iCs/>
          <w:spacing w:val="0"/>
          <w:sz w:val="24"/>
          <w:szCs w:val="24"/>
        </w:rPr>
        <w:t>Открытый конкурс проектных работ  по астрономии «Космос и Вселенная»</w:t>
      </w:r>
      <w:r w:rsidR="001A02CF" w:rsidRPr="001A02CF">
        <w:rPr>
          <w:iCs/>
          <w:spacing w:val="0"/>
          <w:sz w:val="24"/>
          <w:szCs w:val="24"/>
        </w:rPr>
        <w:t xml:space="preserve"> - </w:t>
      </w:r>
      <w:r w:rsidR="001A02CF" w:rsidRPr="001A02CF">
        <w:rPr>
          <w:i/>
          <w:spacing w:val="0"/>
          <w:sz w:val="24"/>
          <w:szCs w:val="24"/>
        </w:rPr>
        <w:t>для учащихся школ города проводится открытый конкурс творческих, учебно-исследовательских, проектных работ по астрономии. В рамках площадки проводится образовательный квест по астрономии «Космос и Вселенная» для команд учащихся 7-11 классов (Предусмотрен выход в открытый Космос и прогулки по Луне).</w:t>
      </w:r>
    </w:p>
    <w:p w:rsidR="00A40BD8" w:rsidRPr="001A02CF" w:rsidRDefault="00A40BD8" w:rsidP="001A02CF">
      <w:pPr>
        <w:pStyle w:val="a3"/>
        <w:numPr>
          <w:ilvl w:val="0"/>
          <w:numId w:val="5"/>
        </w:numPr>
        <w:suppressAutoHyphens/>
        <w:spacing w:after="0" w:line="240" w:lineRule="auto"/>
        <w:rPr>
          <w:i/>
          <w:spacing w:val="0"/>
          <w:sz w:val="24"/>
          <w:szCs w:val="24"/>
        </w:rPr>
      </w:pPr>
      <w:r w:rsidRPr="001A02CF">
        <w:rPr>
          <w:iCs/>
          <w:spacing w:val="0"/>
          <w:sz w:val="24"/>
          <w:szCs w:val="24"/>
        </w:rPr>
        <w:t>НПК учебно-исследовательских работ «От идеи до внедрения»</w:t>
      </w:r>
      <w:r w:rsidR="001A02CF" w:rsidRPr="001A02CF">
        <w:rPr>
          <w:iCs/>
          <w:spacing w:val="0"/>
          <w:sz w:val="24"/>
          <w:szCs w:val="24"/>
        </w:rPr>
        <w:t xml:space="preserve"> - </w:t>
      </w:r>
      <w:r w:rsidR="001A02CF" w:rsidRPr="001A02CF">
        <w:rPr>
          <w:i/>
          <w:spacing w:val="0"/>
          <w:sz w:val="24"/>
          <w:szCs w:val="24"/>
        </w:rPr>
        <w:t xml:space="preserve">выставка инновационного педагогического опыта «Эксперимент – как один из способов приобщения учащихся к методам научного исследования»; для учащихся школ города проводится открытый конкурс учебно-исследовательских работ (экспериментальные установки, лабораторные работы). В рамках площадки проводится </w:t>
      </w:r>
      <w:r w:rsidR="001A02CF" w:rsidRPr="001A02CF">
        <w:rPr>
          <w:b/>
          <w:i/>
          <w:spacing w:val="0"/>
          <w:sz w:val="24"/>
          <w:szCs w:val="24"/>
        </w:rPr>
        <w:t>конкурс «ОРОПРОБ»</w:t>
      </w:r>
      <w:r w:rsidR="001A02CF" w:rsidRPr="001A02CF">
        <w:rPr>
          <w:i/>
          <w:spacing w:val="0"/>
          <w:sz w:val="24"/>
          <w:szCs w:val="24"/>
        </w:rPr>
        <w:t xml:space="preserve"> - демонстрация оригинальных опытов на простом оборудовании (подручные средства).</w:t>
      </w:r>
    </w:p>
    <w:p w:rsidR="00A40BD8" w:rsidRPr="007F089D" w:rsidRDefault="00A40BD8" w:rsidP="00A40BD8">
      <w:pPr>
        <w:spacing w:after="0" w:line="360" w:lineRule="exact"/>
        <w:ind w:left="709" w:firstLine="0"/>
        <w:rPr>
          <w:sz w:val="28"/>
          <w:szCs w:val="28"/>
        </w:rPr>
      </w:pPr>
    </w:p>
    <w:p w:rsidR="005F003D" w:rsidRPr="00B00842" w:rsidRDefault="005F003D" w:rsidP="005F003D">
      <w:pPr>
        <w:spacing w:after="0" w:line="360" w:lineRule="exact"/>
        <w:jc w:val="center"/>
        <w:rPr>
          <w:b/>
          <w:sz w:val="36"/>
          <w:szCs w:val="28"/>
        </w:rPr>
      </w:pPr>
      <w:r w:rsidRPr="00B00842">
        <w:rPr>
          <w:b/>
          <w:sz w:val="36"/>
          <w:szCs w:val="28"/>
        </w:rPr>
        <w:t>Программа воспитания.</w:t>
      </w:r>
    </w:p>
    <w:p w:rsidR="00421B04" w:rsidRDefault="00421B04" w:rsidP="005F003D">
      <w:pPr>
        <w:spacing w:after="0" w:line="360" w:lineRule="exact"/>
        <w:jc w:val="center"/>
        <w:rPr>
          <w:b/>
          <w:sz w:val="28"/>
          <w:szCs w:val="28"/>
        </w:rPr>
      </w:pPr>
    </w:p>
    <w:p w:rsidR="00421B04" w:rsidRPr="00421B04" w:rsidRDefault="0078073E" w:rsidP="0078073E">
      <w:pPr>
        <w:spacing w:after="0" w:line="360" w:lineRule="exac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1</w:t>
      </w:r>
      <w:r w:rsidRPr="00EF618C">
        <w:rPr>
          <w:b/>
          <w:i/>
          <w:color w:val="000000"/>
          <w:sz w:val="28"/>
          <w:szCs w:val="28"/>
        </w:rPr>
        <w:t>.</w:t>
      </w:r>
      <w:r w:rsidR="00421B04" w:rsidRPr="00421B04">
        <w:rPr>
          <w:b/>
          <w:i/>
          <w:color w:val="000000"/>
          <w:sz w:val="28"/>
          <w:szCs w:val="28"/>
        </w:rPr>
        <w:t xml:space="preserve"> </w:t>
      </w:r>
      <w:r w:rsidR="00421B04" w:rsidRPr="00421B04">
        <w:rPr>
          <w:b/>
          <w:i/>
          <w:color w:val="000000"/>
          <w:sz w:val="28"/>
          <w:szCs w:val="28"/>
          <w:u w:val="single"/>
        </w:rPr>
        <w:t>«Россия – есть, чем гордиться!»</w:t>
      </w:r>
    </w:p>
    <w:p w:rsidR="00421B04" w:rsidRPr="00421B04" w:rsidRDefault="00421B04" w:rsidP="0078073E">
      <w:pPr>
        <w:numPr>
          <w:ilvl w:val="0"/>
          <w:numId w:val="14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«Космос – мы были первыми!»</w:t>
      </w:r>
    </w:p>
    <w:p w:rsidR="00421B04" w:rsidRPr="00421B04" w:rsidRDefault="00421B04" w:rsidP="0078073E">
      <w:pPr>
        <w:numPr>
          <w:ilvl w:val="0"/>
          <w:numId w:val="14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«Мирный атом»</w:t>
      </w:r>
    </w:p>
    <w:p w:rsidR="00421B04" w:rsidRPr="00421B04" w:rsidRDefault="00421B04" w:rsidP="0078073E">
      <w:pPr>
        <w:numPr>
          <w:ilvl w:val="0"/>
          <w:numId w:val="14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«Вклад ученых физиков в победу»</w:t>
      </w:r>
    </w:p>
    <w:p w:rsidR="00421B04" w:rsidRPr="00421B04" w:rsidRDefault="00421B04" w:rsidP="0078073E">
      <w:pPr>
        <w:numPr>
          <w:ilvl w:val="0"/>
          <w:numId w:val="14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«Подземные богатства России!»</w:t>
      </w:r>
    </w:p>
    <w:p w:rsidR="00421B04" w:rsidRPr="00421B04" w:rsidRDefault="00421B04" w:rsidP="0078073E">
      <w:pPr>
        <w:numPr>
          <w:ilvl w:val="0"/>
          <w:numId w:val="14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«Люди – гордость России! </w:t>
      </w:r>
    </w:p>
    <w:p w:rsidR="0078073E" w:rsidRPr="0078073E" w:rsidRDefault="00421B04" w:rsidP="0078073E">
      <w:pPr>
        <w:numPr>
          <w:ilvl w:val="0"/>
          <w:numId w:val="14"/>
        </w:numPr>
        <w:spacing w:after="0" w:line="360" w:lineRule="exact"/>
        <w:rPr>
          <w:b/>
          <w:color w:val="000000"/>
          <w:sz w:val="28"/>
          <w:szCs w:val="28"/>
        </w:rPr>
      </w:pPr>
      <w:r w:rsidRPr="00421B04">
        <w:rPr>
          <w:color w:val="000000"/>
          <w:sz w:val="22"/>
          <w:szCs w:val="28"/>
        </w:rPr>
        <w:t xml:space="preserve"> «Мы – русские! Какой восторг!»</w:t>
      </w:r>
      <w:r w:rsidR="0078073E" w:rsidRPr="0078073E">
        <w:rPr>
          <w:color w:val="000000"/>
          <w:sz w:val="22"/>
          <w:szCs w:val="28"/>
        </w:rPr>
        <w:t xml:space="preserve"> </w:t>
      </w:r>
    </w:p>
    <w:p w:rsidR="00421B04" w:rsidRPr="00421B04" w:rsidRDefault="00421B04" w:rsidP="0078073E">
      <w:pPr>
        <w:numPr>
          <w:ilvl w:val="0"/>
          <w:numId w:val="14"/>
        </w:numPr>
        <w:spacing w:after="0" w:line="360" w:lineRule="exact"/>
        <w:rPr>
          <w:b/>
          <w:color w:val="000000"/>
          <w:sz w:val="28"/>
          <w:szCs w:val="28"/>
        </w:rPr>
      </w:pPr>
      <w:r w:rsidRPr="00421B04">
        <w:rPr>
          <w:color w:val="000000"/>
          <w:sz w:val="22"/>
          <w:szCs w:val="28"/>
        </w:rPr>
        <w:t xml:space="preserve">«Семь чудес России!» </w:t>
      </w:r>
    </w:p>
    <w:p w:rsidR="00421B04" w:rsidRPr="00421B04" w:rsidRDefault="001453CB" w:rsidP="001453CB">
      <w:pPr>
        <w:spacing w:after="0" w:line="360" w:lineRule="exact"/>
        <w:rPr>
          <w:color w:val="000000"/>
          <w:sz w:val="22"/>
          <w:szCs w:val="28"/>
          <w:u w:val="single"/>
        </w:rPr>
      </w:pPr>
      <w:r w:rsidRPr="00EF618C">
        <w:rPr>
          <w:b/>
          <w:i/>
          <w:color w:val="000000"/>
          <w:sz w:val="28"/>
          <w:szCs w:val="28"/>
        </w:rPr>
        <w:t>2.</w:t>
      </w:r>
      <w:r w:rsidR="00300354" w:rsidRPr="00EF618C">
        <w:rPr>
          <w:b/>
          <w:i/>
          <w:color w:val="000000"/>
          <w:sz w:val="28"/>
          <w:szCs w:val="28"/>
        </w:rPr>
        <w:t xml:space="preserve"> </w:t>
      </w:r>
      <w:r w:rsidR="00421B04" w:rsidRPr="00421B04">
        <w:rPr>
          <w:b/>
          <w:i/>
          <w:color w:val="000000"/>
          <w:sz w:val="28"/>
          <w:szCs w:val="28"/>
          <w:u w:val="single"/>
        </w:rPr>
        <w:t>«Физика в инженерных профессиях наших предприятий</w:t>
      </w:r>
      <w:r w:rsidR="00421B04" w:rsidRPr="00421B04">
        <w:rPr>
          <w:b/>
          <w:color w:val="000000"/>
          <w:sz w:val="28"/>
          <w:szCs w:val="28"/>
          <w:u w:val="single"/>
        </w:rPr>
        <w:t xml:space="preserve">» </w:t>
      </w:r>
    </w:p>
    <w:p w:rsidR="00421B04" w:rsidRPr="00421B04" w:rsidRDefault="00421B04" w:rsidP="00421B04">
      <w:pPr>
        <w:numPr>
          <w:ilvl w:val="0"/>
          <w:numId w:val="12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«Я – ИНЖЕНЕР ЭЛЕКТРИК»</w:t>
      </w:r>
    </w:p>
    <w:p w:rsidR="00421B04" w:rsidRPr="00421B04" w:rsidRDefault="00421B04" w:rsidP="00421B04">
      <w:pPr>
        <w:numPr>
          <w:ilvl w:val="0"/>
          <w:numId w:val="12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«Я – ИНЖЕНЕР МЕТРОЛОГ»</w:t>
      </w:r>
    </w:p>
    <w:p w:rsidR="00421B04" w:rsidRPr="00421B04" w:rsidRDefault="00421B04" w:rsidP="00421B04">
      <w:pPr>
        <w:numPr>
          <w:ilvl w:val="0"/>
          <w:numId w:val="12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«Я – ИНЖЕНЕР МЕХАНИК»</w:t>
      </w:r>
    </w:p>
    <w:p w:rsidR="00421B04" w:rsidRPr="00421B04" w:rsidRDefault="00421B04" w:rsidP="00421B04">
      <w:pPr>
        <w:numPr>
          <w:ilvl w:val="0"/>
          <w:numId w:val="12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«Я – ИНЖЕНЕР ЭНЕРГЕТИК»</w:t>
      </w:r>
    </w:p>
    <w:p w:rsidR="00421B04" w:rsidRPr="00421B04" w:rsidRDefault="00421B04" w:rsidP="00421B04">
      <w:pPr>
        <w:numPr>
          <w:ilvl w:val="0"/>
          <w:numId w:val="12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«ШАХТЕР – ЭТО ЗВУЧИТ ГОРДО!»</w:t>
      </w:r>
    </w:p>
    <w:p w:rsidR="00421B04" w:rsidRPr="00421B04" w:rsidRDefault="00421B04" w:rsidP="00421B04">
      <w:pPr>
        <w:spacing w:after="0" w:line="360" w:lineRule="exact"/>
        <w:ind w:left="360" w:firstLine="0"/>
        <w:rPr>
          <w:b/>
          <w:color w:val="000000"/>
          <w:sz w:val="28"/>
          <w:szCs w:val="28"/>
        </w:rPr>
      </w:pPr>
    </w:p>
    <w:p w:rsidR="00421B04" w:rsidRPr="00421B04" w:rsidRDefault="00300354" w:rsidP="00300354">
      <w:pPr>
        <w:spacing w:after="0" w:line="360" w:lineRule="exact"/>
        <w:ind w:firstLine="0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3</w:t>
      </w:r>
      <w:r w:rsidRPr="00EF618C">
        <w:rPr>
          <w:b/>
          <w:color w:val="000000"/>
          <w:sz w:val="28"/>
          <w:szCs w:val="28"/>
          <w:u w:val="single"/>
        </w:rPr>
        <w:t>.</w:t>
      </w:r>
      <w:r w:rsidR="00EF618C" w:rsidRPr="00EF618C">
        <w:rPr>
          <w:b/>
          <w:i/>
          <w:color w:val="000000"/>
          <w:sz w:val="28"/>
          <w:szCs w:val="28"/>
          <w:u w:val="single"/>
        </w:rPr>
        <w:t xml:space="preserve"> </w:t>
      </w:r>
      <w:r w:rsidR="00421B04" w:rsidRPr="00421B04">
        <w:rPr>
          <w:b/>
          <w:i/>
          <w:color w:val="000000"/>
          <w:sz w:val="28"/>
          <w:szCs w:val="28"/>
          <w:u w:val="single"/>
        </w:rPr>
        <w:t xml:space="preserve">«Наша армия сильна – охраняет </w:t>
      </w:r>
      <w:r w:rsidR="00B00842">
        <w:rPr>
          <w:b/>
          <w:i/>
          <w:color w:val="000000"/>
          <w:sz w:val="28"/>
          <w:szCs w:val="28"/>
          <w:u w:val="single"/>
        </w:rPr>
        <w:t>нас</w:t>
      </w:r>
      <w:r w:rsidR="00421B04" w:rsidRPr="00421B04">
        <w:rPr>
          <w:b/>
          <w:i/>
          <w:color w:val="000000"/>
          <w:sz w:val="28"/>
          <w:szCs w:val="28"/>
          <w:u w:val="single"/>
        </w:rPr>
        <w:t xml:space="preserve"> она!»</w:t>
      </w:r>
    </w:p>
    <w:p w:rsidR="00421B04" w:rsidRPr="00421B04" w:rsidRDefault="00421B04" w:rsidP="00421B04">
      <w:pPr>
        <w:spacing w:after="0" w:line="360" w:lineRule="exact"/>
        <w:ind w:left="360" w:firstLine="0"/>
        <w:rPr>
          <w:color w:val="000000"/>
          <w:sz w:val="28"/>
          <w:szCs w:val="28"/>
        </w:rPr>
      </w:pPr>
      <w:r w:rsidRPr="00421B04">
        <w:rPr>
          <w:color w:val="000000"/>
          <w:sz w:val="28"/>
          <w:szCs w:val="28"/>
        </w:rPr>
        <w:t>(Вклад ученых физиков в победу!)</w:t>
      </w:r>
    </w:p>
    <w:p w:rsidR="00421B04" w:rsidRPr="00421B04" w:rsidRDefault="00421B04" w:rsidP="00421B04">
      <w:pPr>
        <w:numPr>
          <w:ilvl w:val="0"/>
          <w:numId w:val="13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«Военно-морской флот»</w:t>
      </w:r>
    </w:p>
    <w:p w:rsidR="00421B04" w:rsidRPr="00421B04" w:rsidRDefault="00421B04" w:rsidP="00421B04">
      <w:pPr>
        <w:numPr>
          <w:ilvl w:val="0"/>
          <w:numId w:val="13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«Сухопутные войска»</w:t>
      </w:r>
    </w:p>
    <w:p w:rsidR="00421B04" w:rsidRPr="00421B04" w:rsidRDefault="00421B04" w:rsidP="00421B04">
      <w:pPr>
        <w:numPr>
          <w:ilvl w:val="0"/>
          <w:numId w:val="13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«Ракетные войска стратегического назначения»</w:t>
      </w:r>
    </w:p>
    <w:p w:rsidR="00421B04" w:rsidRPr="00421B04" w:rsidRDefault="00421B04" w:rsidP="00421B04">
      <w:pPr>
        <w:numPr>
          <w:ilvl w:val="0"/>
          <w:numId w:val="13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«Военно-воздушные силы</w:t>
      </w:r>
    </w:p>
    <w:p w:rsidR="00421B04" w:rsidRPr="00421B04" w:rsidRDefault="00421B04" w:rsidP="00421B04">
      <w:pPr>
        <w:numPr>
          <w:ilvl w:val="0"/>
          <w:numId w:val="13"/>
        </w:numPr>
        <w:spacing w:after="0" w:line="360" w:lineRule="exact"/>
        <w:rPr>
          <w:color w:val="000000"/>
          <w:sz w:val="22"/>
          <w:szCs w:val="28"/>
        </w:rPr>
      </w:pPr>
      <w:r w:rsidRPr="00421B04">
        <w:rPr>
          <w:color w:val="000000"/>
          <w:sz w:val="22"/>
          <w:szCs w:val="28"/>
        </w:rPr>
        <w:t xml:space="preserve"> «Воздушно-космическая оборона»</w:t>
      </w:r>
    </w:p>
    <w:p w:rsidR="005F003D" w:rsidRPr="005F003D" w:rsidRDefault="005F003D" w:rsidP="005F003D">
      <w:pPr>
        <w:spacing w:after="0" w:line="360" w:lineRule="exact"/>
        <w:jc w:val="center"/>
        <w:rPr>
          <w:b/>
          <w:sz w:val="28"/>
          <w:szCs w:val="28"/>
        </w:rPr>
      </w:pPr>
    </w:p>
    <w:p w:rsidR="005F003D" w:rsidRDefault="005F003D" w:rsidP="003F1669">
      <w:pPr>
        <w:spacing w:after="0" w:line="360" w:lineRule="exact"/>
        <w:ind w:firstLine="0"/>
        <w:jc w:val="center"/>
        <w:rPr>
          <w:b/>
          <w:sz w:val="36"/>
          <w:szCs w:val="28"/>
        </w:rPr>
      </w:pPr>
      <w:r w:rsidRPr="003F1669">
        <w:rPr>
          <w:b/>
          <w:sz w:val="36"/>
          <w:szCs w:val="28"/>
        </w:rPr>
        <w:t>Дополнительные общеразвивающие программы.</w:t>
      </w:r>
    </w:p>
    <w:p w:rsidR="00D165F1" w:rsidRPr="00B00842" w:rsidRDefault="00D165F1" w:rsidP="00D165F1">
      <w:pPr>
        <w:spacing w:after="0" w:line="360" w:lineRule="exact"/>
        <w:rPr>
          <w:b/>
          <w:i/>
          <w:sz w:val="28"/>
          <w:szCs w:val="28"/>
        </w:rPr>
      </w:pPr>
      <w:r w:rsidRPr="00B00842">
        <w:rPr>
          <w:b/>
          <w:i/>
          <w:sz w:val="28"/>
          <w:szCs w:val="28"/>
        </w:rPr>
        <w:t>«Знаток электроники»</w:t>
      </w:r>
    </w:p>
    <w:p w:rsidR="00992516" w:rsidRPr="003C522A" w:rsidRDefault="00992516" w:rsidP="00992516">
      <w:pPr>
        <w:pStyle w:val="a3"/>
        <w:numPr>
          <w:ilvl w:val="0"/>
          <w:numId w:val="15"/>
        </w:numPr>
        <w:spacing w:after="0" w:line="360" w:lineRule="exact"/>
        <w:jc w:val="left"/>
        <w:rPr>
          <w:sz w:val="22"/>
          <w:szCs w:val="28"/>
        </w:rPr>
      </w:pPr>
      <w:r w:rsidRPr="003C522A">
        <w:rPr>
          <w:sz w:val="22"/>
          <w:szCs w:val="28"/>
        </w:rPr>
        <w:t>ПРОГУЛКИ ПО ШАХТЕ. ФОНАРЬ ГОРНЯКА</w:t>
      </w:r>
    </w:p>
    <w:p w:rsidR="00992516" w:rsidRPr="003C522A" w:rsidRDefault="00992516" w:rsidP="00992516">
      <w:pPr>
        <w:pStyle w:val="a3"/>
        <w:numPr>
          <w:ilvl w:val="0"/>
          <w:numId w:val="15"/>
        </w:numPr>
        <w:spacing w:after="0" w:line="360" w:lineRule="exact"/>
        <w:jc w:val="left"/>
        <w:rPr>
          <w:sz w:val="22"/>
          <w:szCs w:val="28"/>
        </w:rPr>
      </w:pPr>
      <w:r w:rsidRPr="003C522A">
        <w:rPr>
          <w:sz w:val="22"/>
          <w:szCs w:val="28"/>
        </w:rPr>
        <w:t xml:space="preserve">УЛИЧНОЕ ОСВЕЩЕНИЕ И ОХРАННАЯ СИГНАЛИЗАЦИЯ  НАШИХ ПРЕДПРИЯТИЙ  </w:t>
      </w:r>
    </w:p>
    <w:p w:rsidR="00992516" w:rsidRPr="003C522A" w:rsidRDefault="00992516" w:rsidP="00992516">
      <w:pPr>
        <w:pStyle w:val="a3"/>
        <w:numPr>
          <w:ilvl w:val="0"/>
          <w:numId w:val="15"/>
        </w:numPr>
        <w:spacing w:after="0" w:line="360" w:lineRule="exact"/>
        <w:jc w:val="left"/>
        <w:rPr>
          <w:sz w:val="22"/>
          <w:szCs w:val="28"/>
        </w:rPr>
      </w:pPr>
      <w:r w:rsidRPr="003C522A">
        <w:rPr>
          <w:sz w:val="22"/>
          <w:szCs w:val="28"/>
        </w:rPr>
        <w:t xml:space="preserve">ЗАЧЕМ ПРЕДПРИЯТИЯМ НУЖЕН МЕТРОЛОГ? ТОЧНО ЛИ МЕТРОЛОГ ПРЕДСКАЗЫВАЕТ ПОГОДУ?  </w:t>
      </w:r>
    </w:p>
    <w:p w:rsidR="00992516" w:rsidRPr="003C522A" w:rsidRDefault="00992516" w:rsidP="00992516">
      <w:pPr>
        <w:pStyle w:val="a3"/>
        <w:numPr>
          <w:ilvl w:val="0"/>
          <w:numId w:val="15"/>
        </w:numPr>
        <w:spacing w:after="0" w:line="360" w:lineRule="exact"/>
        <w:jc w:val="left"/>
        <w:rPr>
          <w:sz w:val="22"/>
          <w:szCs w:val="28"/>
        </w:rPr>
      </w:pPr>
      <w:r w:rsidRPr="003C522A">
        <w:rPr>
          <w:sz w:val="22"/>
          <w:szCs w:val="28"/>
        </w:rPr>
        <w:t xml:space="preserve">КТО ТАКОЙ ИНЖЕНЕР ПО НАЛАДКЕ И ИСПЫТАНИЯМ ЭЛЕКТРООБОРУДОВАНИЯ?  </w:t>
      </w:r>
    </w:p>
    <w:p w:rsidR="00D165F1" w:rsidRPr="003C522A" w:rsidRDefault="00992516" w:rsidP="00992516">
      <w:pPr>
        <w:pStyle w:val="a3"/>
        <w:numPr>
          <w:ilvl w:val="0"/>
          <w:numId w:val="15"/>
        </w:numPr>
        <w:spacing w:after="0" w:line="360" w:lineRule="exact"/>
        <w:jc w:val="left"/>
        <w:rPr>
          <w:sz w:val="22"/>
          <w:szCs w:val="28"/>
        </w:rPr>
      </w:pPr>
      <w:r w:rsidRPr="003C522A">
        <w:rPr>
          <w:sz w:val="22"/>
          <w:szCs w:val="28"/>
        </w:rPr>
        <w:t xml:space="preserve">ИНЖЕНЕР – ЭНЕРГЕТИК  НЕОБХОДИМ И ОЧЕНЬ ПОЛЕЗЕН!  </w:t>
      </w:r>
    </w:p>
    <w:sectPr w:rsidR="00D165F1" w:rsidRPr="003C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A72"/>
    <w:multiLevelType w:val="hybridMultilevel"/>
    <w:tmpl w:val="0DDAC4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DB13F7"/>
    <w:multiLevelType w:val="hybridMultilevel"/>
    <w:tmpl w:val="54384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40BA6"/>
    <w:multiLevelType w:val="hybridMultilevel"/>
    <w:tmpl w:val="17686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03560"/>
    <w:multiLevelType w:val="hybridMultilevel"/>
    <w:tmpl w:val="A1221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C3DC8"/>
    <w:multiLevelType w:val="hybridMultilevel"/>
    <w:tmpl w:val="9FE6CD2E"/>
    <w:lvl w:ilvl="0" w:tplc="70FABF98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B1131F"/>
    <w:multiLevelType w:val="hybridMultilevel"/>
    <w:tmpl w:val="B216A7A0"/>
    <w:lvl w:ilvl="0" w:tplc="803282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408FB"/>
    <w:multiLevelType w:val="hybridMultilevel"/>
    <w:tmpl w:val="64207E3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E4FCE"/>
    <w:multiLevelType w:val="hybridMultilevel"/>
    <w:tmpl w:val="CBD8B1D0"/>
    <w:lvl w:ilvl="0" w:tplc="C33EA93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71057B"/>
    <w:multiLevelType w:val="hybridMultilevel"/>
    <w:tmpl w:val="D944A80E"/>
    <w:lvl w:ilvl="0" w:tplc="70FABF98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BF71E2"/>
    <w:multiLevelType w:val="hybridMultilevel"/>
    <w:tmpl w:val="54328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8A0119"/>
    <w:multiLevelType w:val="hybridMultilevel"/>
    <w:tmpl w:val="96A6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B02006"/>
    <w:multiLevelType w:val="hybridMultilevel"/>
    <w:tmpl w:val="A11674A2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65949"/>
    <w:multiLevelType w:val="hybridMultilevel"/>
    <w:tmpl w:val="165403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9811FCC"/>
    <w:multiLevelType w:val="hybridMultilevel"/>
    <w:tmpl w:val="F90E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049DC"/>
    <w:multiLevelType w:val="hybridMultilevel"/>
    <w:tmpl w:val="57C8E46A"/>
    <w:lvl w:ilvl="0" w:tplc="9E4657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3D"/>
    <w:rsid w:val="001453CB"/>
    <w:rsid w:val="001A02CF"/>
    <w:rsid w:val="00286BAE"/>
    <w:rsid w:val="00300354"/>
    <w:rsid w:val="00343A69"/>
    <w:rsid w:val="003C2890"/>
    <w:rsid w:val="003C522A"/>
    <w:rsid w:val="003F1669"/>
    <w:rsid w:val="00421B04"/>
    <w:rsid w:val="004A0389"/>
    <w:rsid w:val="00565521"/>
    <w:rsid w:val="005F003D"/>
    <w:rsid w:val="0078073E"/>
    <w:rsid w:val="007F089D"/>
    <w:rsid w:val="00992516"/>
    <w:rsid w:val="00A40BD8"/>
    <w:rsid w:val="00B00842"/>
    <w:rsid w:val="00C1163C"/>
    <w:rsid w:val="00D165F1"/>
    <w:rsid w:val="00EF618C"/>
    <w:rsid w:val="00F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3D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BD8"/>
    <w:pPr>
      <w:ind w:left="720"/>
      <w:contextualSpacing/>
    </w:pPr>
  </w:style>
  <w:style w:type="table" w:styleId="a4">
    <w:name w:val="Table Grid"/>
    <w:basedOn w:val="a1"/>
    <w:uiPriority w:val="59"/>
    <w:rsid w:val="001A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3D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BD8"/>
    <w:pPr>
      <w:ind w:left="720"/>
      <w:contextualSpacing/>
    </w:pPr>
  </w:style>
  <w:style w:type="table" w:styleId="a4">
    <w:name w:val="Table Grid"/>
    <w:basedOn w:val="a1"/>
    <w:uiPriority w:val="59"/>
    <w:rsid w:val="001A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1A0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0CDF-2434-473F-8817-E411BAA9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Директор</cp:lastModifiedBy>
  <cp:revision>2</cp:revision>
  <cp:lastPrinted>2025-11-17T08:46:00Z</cp:lastPrinted>
  <dcterms:created xsi:type="dcterms:W3CDTF">2025-11-17T09:27:00Z</dcterms:created>
  <dcterms:modified xsi:type="dcterms:W3CDTF">2025-11-17T09:27:00Z</dcterms:modified>
</cp:coreProperties>
</file>