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7A" w:rsidRDefault="002720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36A7326" wp14:editId="25D02FA7">
            <wp:simplePos x="0" y="0"/>
            <wp:positionH relativeFrom="column">
              <wp:posOffset>-5080</wp:posOffset>
            </wp:positionH>
            <wp:positionV relativeFrom="paragraph">
              <wp:posOffset>-10160</wp:posOffset>
            </wp:positionV>
            <wp:extent cx="6014085" cy="8625840"/>
            <wp:effectExtent l="0" t="0" r="571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085" cy="862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408C" w:rsidRPr="00A83CC1" w:rsidRDefault="00F9408C" w:rsidP="00F9408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3CC1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F9408C" w:rsidRPr="00A83CC1" w:rsidRDefault="00F9408C" w:rsidP="00F940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CC1">
        <w:rPr>
          <w:rFonts w:ascii="Times New Roman" w:hAnsi="Times New Roman" w:cs="Times New Roman"/>
          <w:sz w:val="24"/>
          <w:szCs w:val="24"/>
        </w:rPr>
        <w:t xml:space="preserve">Учебный план МАОУ СОШ №30 г. Березники, реализующей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ФКГОС,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 </w:t>
      </w:r>
      <w:proofErr w:type="gramEnd"/>
    </w:p>
    <w:p w:rsidR="00F9408C" w:rsidRPr="00A83CC1" w:rsidRDefault="00F9408C" w:rsidP="00F940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CC1">
        <w:rPr>
          <w:rFonts w:ascii="Times New Roman" w:hAnsi="Times New Roman" w:cs="Times New Roman"/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(п. 22 ст. 2 Федерального закона от 29.12.2012 г. № 273-ФЗ «Об образовании в Российской Федерации»).</w:t>
      </w:r>
    </w:p>
    <w:p w:rsidR="00F9408C" w:rsidRPr="00A83CC1" w:rsidRDefault="00F9408C" w:rsidP="00F940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CC1">
        <w:rPr>
          <w:rFonts w:ascii="Times New Roman" w:hAnsi="Times New Roman" w:cs="Times New Roman"/>
          <w:sz w:val="24"/>
          <w:szCs w:val="24"/>
        </w:rPr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(п. 23 ст. 2 Федерального закона от 29.12.2012 г. № 273-ФЗ «Об образовании в Российской Федерации»).</w:t>
      </w:r>
    </w:p>
    <w:p w:rsidR="00F9408C" w:rsidRPr="00A83CC1" w:rsidRDefault="00F9408C" w:rsidP="00F940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CC1">
        <w:rPr>
          <w:rFonts w:ascii="Times New Roman" w:hAnsi="Times New Roman" w:cs="Times New Roman"/>
          <w:sz w:val="24"/>
          <w:szCs w:val="24"/>
        </w:rPr>
        <w:t xml:space="preserve">Целью учебного плана Муниципального общеобразовательного учреждения «Средняя общеобразовательная школа №30» является обеспечение стабильного функционирования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системы образования в соответствии с ее целями, задачами, структурой и ориентацией на Программу развития школы.</w:t>
      </w:r>
    </w:p>
    <w:p w:rsidR="00606EFB" w:rsidRPr="00A83CC1" w:rsidRDefault="00F9408C" w:rsidP="00F940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CC1">
        <w:rPr>
          <w:rFonts w:ascii="Times New Roman" w:hAnsi="Times New Roman" w:cs="Times New Roman"/>
          <w:sz w:val="24"/>
          <w:szCs w:val="24"/>
        </w:rPr>
        <w:t>Учебный план МАОУ СОШ №30 на 202</w:t>
      </w:r>
      <w:r w:rsidR="002C3C8A">
        <w:rPr>
          <w:rFonts w:ascii="Times New Roman" w:hAnsi="Times New Roman" w:cs="Times New Roman"/>
          <w:sz w:val="24"/>
          <w:szCs w:val="24"/>
        </w:rPr>
        <w:t>4</w:t>
      </w:r>
      <w:r w:rsidRPr="00A83CC1">
        <w:rPr>
          <w:rFonts w:ascii="Times New Roman" w:hAnsi="Times New Roman" w:cs="Times New Roman"/>
          <w:sz w:val="24"/>
          <w:szCs w:val="24"/>
        </w:rPr>
        <w:t>-202</w:t>
      </w:r>
      <w:r w:rsidR="002C3C8A">
        <w:rPr>
          <w:rFonts w:ascii="Times New Roman" w:hAnsi="Times New Roman" w:cs="Times New Roman"/>
          <w:sz w:val="24"/>
          <w:szCs w:val="24"/>
        </w:rPr>
        <w:t>5</w:t>
      </w:r>
      <w:r w:rsidRPr="00A83CC1">
        <w:rPr>
          <w:rFonts w:ascii="Times New Roman" w:hAnsi="Times New Roman" w:cs="Times New Roman"/>
          <w:sz w:val="24"/>
          <w:szCs w:val="24"/>
        </w:rPr>
        <w:t xml:space="preserve"> учебный год сформирован в соответствии с нормативными документами, с учетом основной образовательной программы среднего общего образования, обеспечивающей достижение обучающимися результатов освоения основных образовательных программ, установленных федеральными государственными образовательными стандартами</w:t>
      </w:r>
    </w:p>
    <w:p w:rsidR="00A90348" w:rsidRPr="00A83CC1" w:rsidRDefault="002C3C8A" w:rsidP="00A903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</w:t>
      </w:r>
      <w:r w:rsidR="00A90348" w:rsidRPr="00A83CC1">
        <w:rPr>
          <w:rFonts w:ascii="Times New Roman" w:hAnsi="Times New Roman" w:cs="Times New Roman"/>
          <w:sz w:val="24"/>
          <w:szCs w:val="24"/>
        </w:rPr>
        <w:t xml:space="preserve"> учебном году разработка основной образовательной программы среднего общего образования (далее — ООП СОО) осуществляется в соответствии со следующими основными федеральными нормативными и методическими документами:</w:t>
      </w:r>
    </w:p>
    <w:p w:rsidR="00A90348" w:rsidRPr="00A83CC1" w:rsidRDefault="00A90348" w:rsidP="00A90348">
      <w:pPr>
        <w:jc w:val="both"/>
        <w:rPr>
          <w:rFonts w:ascii="Times New Roman" w:hAnsi="Times New Roman" w:cs="Times New Roman"/>
          <w:sz w:val="24"/>
          <w:szCs w:val="24"/>
        </w:rPr>
      </w:pPr>
      <w:r w:rsidRPr="00A83CC1">
        <w:rPr>
          <w:rFonts w:ascii="Times New Roman" w:hAnsi="Times New Roman" w:cs="Times New Roman"/>
          <w:sz w:val="24"/>
          <w:szCs w:val="24"/>
        </w:rPr>
        <w:t>1.</w:t>
      </w:r>
      <w:r w:rsidRPr="00A83CC1">
        <w:rPr>
          <w:rFonts w:ascii="Times New Roman" w:hAnsi="Times New Roman" w:cs="Times New Roman"/>
          <w:sz w:val="24"/>
          <w:szCs w:val="24"/>
        </w:rPr>
        <w:tab/>
        <w:t>Федеральный закон от 29.12.2012 № 273-ФЗ «Об образовании в Российской Федерации».</w:t>
      </w:r>
    </w:p>
    <w:p w:rsidR="00A90348" w:rsidRPr="00A83CC1" w:rsidRDefault="00A90348" w:rsidP="00A90348">
      <w:pPr>
        <w:jc w:val="both"/>
        <w:rPr>
          <w:rFonts w:ascii="Times New Roman" w:hAnsi="Times New Roman" w:cs="Times New Roman"/>
          <w:sz w:val="24"/>
          <w:szCs w:val="24"/>
        </w:rPr>
      </w:pPr>
      <w:r w:rsidRPr="00A83CC1">
        <w:rPr>
          <w:rFonts w:ascii="Times New Roman" w:hAnsi="Times New Roman" w:cs="Times New Roman"/>
          <w:sz w:val="24"/>
          <w:szCs w:val="24"/>
        </w:rPr>
        <w:t>2.</w:t>
      </w:r>
      <w:r w:rsidRPr="00A83CC1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России «Об утверждении федерального государственного образовательного стандарта среднего общего образования» от 17 мая 2012 г. № 413 (в ред. Приказа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России от 12.08.2022 № 732)</w:t>
      </w:r>
    </w:p>
    <w:p w:rsidR="00A90348" w:rsidRPr="00A83CC1" w:rsidRDefault="00A90348" w:rsidP="00A90348">
      <w:pPr>
        <w:jc w:val="both"/>
        <w:rPr>
          <w:rFonts w:ascii="Times New Roman" w:hAnsi="Times New Roman" w:cs="Times New Roman"/>
          <w:sz w:val="24"/>
          <w:szCs w:val="24"/>
        </w:rPr>
      </w:pPr>
      <w:r w:rsidRPr="00A83CC1">
        <w:rPr>
          <w:rFonts w:ascii="Times New Roman" w:hAnsi="Times New Roman" w:cs="Times New Roman"/>
          <w:sz w:val="24"/>
          <w:szCs w:val="24"/>
        </w:rPr>
        <w:t>3.</w:t>
      </w:r>
      <w:r w:rsidRPr="00A83CC1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России от 23.11.2022 № 1014 «Об утверждении федеральной образовательной программы среднего общего образования»</w:t>
      </w:r>
    </w:p>
    <w:p w:rsidR="00A90348" w:rsidRPr="00A83CC1" w:rsidRDefault="00A90348" w:rsidP="00A90348">
      <w:pPr>
        <w:jc w:val="both"/>
        <w:rPr>
          <w:rFonts w:ascii="Times New Roman" w:hAnsi="Times New Roman" w:cs="Times New Roman"/>
          <w:sz w:val="24"/>
          <w:szCs w:val="24"/>
        </w:rPr>
      </w:pPr>
      <w:r w:rsidRPr="00A83CC1">
        <w:rPr>
          <w:rFonts w:ascii="Times New Roman" w:hAnsi="Times New Roman" w:cs="Times New Roman"/>
          <w:sz w:val="24"/>
          <w:szCs w:val="24"/>
        </w:rPr>
        <w:t xml:space="preserve"> 4.</w:t>
      </w:r>
      <w:r w:rsidRPr="00A83C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83CC1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</w:t>
      </w:r>
      <w:r w:rsidRPr="00A83CC1">
        <w:rPr>
          <w:rFonts w:ascii="Times New Roman" w:hAnsi="Times New Roman" w:cs="Times New Roman"/>
          <w:sz w:val="24"/>
          <w:szCs w:val="24"/>
        </w:rPr>
        <w:lastRenderedPageBreak/>
        <w:t>эпидемиологические требования к организациям воспитания и обучения, отдыха и оздоровления детей и молодежи» (вместе с «СП 2.4.3648-20.</w:t>
      </w:r>
      <w:proofErr w:type="gramEnd"/>
      <w:r w:rsidRPr="00A83C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CC1">
        <w:rPr>
          <w:rFonts w:ascii="Times New Roman" w:hAnsi="Times New Roman" w:cs="Times New Roman"/>
          <w:sz w:val="24"/>
          <w:szCs w:val="24"/>
        </w:rPr>
        <w:t>Санитарные правила...»).</w:t>
      </w:r>
      <w:proofErr w:type="gramEnd"/>
    </w:p>
    <w:p w:rsidR="00A90348" w:rsidRPr="00A83CC1" w:rsidRDefault="00A90348" w:rsidP="00A90348">
      <w:pPr>
        <w:jc w:val="both"/>
        <w:rPr>
          <w:rFonts w:ascii="Times New Roman" w:hAnsi="Times New Roman" w:cs="Times New Roman"/>
          <w:sz w:val="24"/>
          <w:szCs w:val="24"/>
        </w:rPr>
      </w:pPr>
      <w:r w:rsidRPr="00A83CC1">
        <w:rPr>
          <w:rFonts w:ascii="Times New Roman" w:hAnsi="Times New Roman" w:cs="Times New Roman"/>
          <w:sz w:val="24"/>
          <w:szCs w:val="24"/>
        </w:rPr>
        <w:t>5.</w:t>
      </w:r>
      <w:r w:rsidRPr="00A83CC1"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90348" w:rsidRPr="00A83CC1" w:rsidRDefault="00A90348" w:rsidP="00A90348">
      <w:pPr>
        <w:jc w:val="both"/>
        <w:rPr>
          <w:rFonts w:ascii="Times New Roman" w:hAnsi="Times New Roman" w:cs="Times New Roman"/>
          <w:sz w:val="24"/>
          <w:szCs w:val="24"/>
        </w:rPr>
      </w:pPr>
      <w:r w:rsidRPr="00A83CC1">
        <w:rPr>
          <w:rFonts w:ascii="Times New Roman" w:hAnsi="Times New Roman" w:cs="Times New Roman"/>
          <w:sz w:val="24"/>
          <w:szCs w:val="24"/>
        </w:rPr>
        <w:t>6.</w:t>
      </w:r>
      <w:r w:rsidRPr="00A83CC1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A90348" w:rsidRPr="00A83CC1" w:rsidRDefault="00A90348" w:rsidP="00A90348">
      <w:pPr>
        <w:jc w:val="both"/>
        <w:rPr>
          <w:rFonts w:ascii="Times New Roman" w:hAnsi="Times New Roman" w:cs="Times New Roman"/>
          <w:sz w:val="24"/>
          <w:szCs w:val="24"/>
        </w:rPr>
      </w:pPr>
      <w:r w:rsidRPr="00A83CC1">
        <w:rPr>
          <w:rFonts w:ascii="Times New Roman" w:hAnsi="Times New Roman" w:cs="Times New Roman"/>
          <w:sz w:val="24"/>
          <w:szCs w:val="24"/>
        </w:rPr>
        <w:t>7.</w:t>
      </w:r>
      <w:r w:rsidRPr="00A83CC1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A90348" w:rsidRPr="00A83CC1" w:rsidRDefault="00A90348" w:rsidP="00A90348">
      <w:pPr>
        <w:jc w:val="both"/>
        <w:rPr>
          <w:rFonts w:ascii="Times New Roman" w:hAnsi="Times New Roman" w:cs="Times New Roman"/>
          <w:sz w:val="24"/>
          <w:szCs w:val="24"/>
        </w:rPr>
      </w:pPr>
      <w:r w:rsidRPr="00A83CC1">
        <w:rPr>
          <w:rFonts w:ascii="Times New Roman" w:hAnsi="Times New Roman" w:cs="Times New Roman"/>
          <w:sz w:val="24"/>
          <w:szCs w:val="24"/>
        </w:rPr>
        <w:t>8.</w:t>
      </w:r>
      <w:r w:rsidRPr="00A83CC1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90348" w:rsidRPr="00A83CC1" w:rsidRDefault="00A90348" w:rsidP="00A90348">
      <w:pPr>
        <w:jc w:val="both"/>
        <w:rPr>
          <w:rFonts w:ascii="Times New Roman" w:hAnsi="Times New Roman" w:cs="Times New Roman"/>
          <w:sz w:val="24"/>
          <w:szCs w:val="24"/>
        </w:rPr>
      </w:pPr>
      <w:r w:rsidRPr="00A83CC1">
        <w:rPr>
          <w:rFonts w:ascii="Times New Roman" w:hAnsi="Times New Roman" w:cs="Times New Roman"/>
          <w:sz w:val="24"/>
          <w:szCs w:val="24"/>
        </w:rPr>
        <w:t>9.</w:t>
      </w:r>
      <w:r w:rsidRPr="00A83CC1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</w:t>
      </w:r>
      <w:proofErr w:type="gramStart"/>
      <w:r w:rsidRPr="00A83CC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83CC1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A90348" w:rsidRPr="00A83CC1" w:rsidRDefault="00A90348" w:rsidP="00A90348">
      <w:pPr>
        <w:jc w:val="both"/>
        <w:rPr>
          <w:rFonts w:ascii="Times New Roman" w:hAnsi="Times New Roman" w:cs="Times New Roman"/>
          <w:sz w:val="24"/>
          <w:szCs w:val="24"/>
        </w:rPr>
      </w:pPr>
      <w:r w:rsidRPr="00A83CC1">
        <w:rPr>
          <w:rFonts w:ascii="Times New Roman" w:hAnsi="Times New Roman" w:cs="Times New Roman"/>
          <w:sz w:val="24"/>
          <w:szCs w:val="24"/>
        </w:rPr>
        <w:t>10.</w:t>
      </w:r>
      <w:r w:rsidRPr="00A83CC1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России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N 69822).</w:t>
      </w:r>
    </w:p>
    <w:p w:rsidR="00A90348" w:rsidRPr="00A83CC1" w:rsidRDefault="00A90348" w:rsidP="00A90348">
      <w:pPr>
        <w:jc w:val="both"/>
        <w:rPr>
          <w:rFonts w:ascii="Times New Roman" w:hAnsi="Times New Roman" w:cs="Times New Roman"/>
          <w:sz w:val="24"/>
          <w:szCs w:val="24"/>
        </w:rPr>
      </w:pPr>
      <w:r w:rsidRPr="00A83CC1">
        <w:rPr>
          <w:rFonts w:ascii="Times New Roman" w:hAnsi="Times New Roman" w:cs="Times New Roman"/>
          <w:sz w:val="24"/>
          <w:szCs w:val="24"/>
        </w:rPr>
        <w:t>11.</w:t>
      </w:r>
      <w:r w:rsidRPr="00A83CC1">
        <w:rPr>
          <w:rFonts w:ascii="Times New Roman" w:hAnsi="Times New Roman" w:cs="Times New Roman"/>
          <w:sz w:val="24"/>
          <w:szCs w:val="24"/>
        </w:rPr>
        <w:tab/>
        <w:t xml:space="preserve">Письмо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России от 03.03.2023 № 03-327 «О направлении информации» (вместе с «Методическими рекомендациями по введению федеральных основных общеобразовательных программ»).</w:t>
      </w:r>
    </w:p>
    <w:p w:rsidR="00A90348" w:rsidRPr="00A83CC1" w:rsidRDefault="00A90348" w:rsidP="00A90348">
      <w:pPr>
        <w:jc w:val="both"/>
        <w:rPr>
          <w:rFonts w:ascii="Times New Roman" w:hAnsi="Times New Roman" w:cs="Times New Roman"/>
          <w:sz w:val="24"/>
          <w:szCs w:val="24"/>
        </w:rPr>
      </w:pPr>
      <w:r w:rsidRPr="00A83CC1">
        <w:rPr>
          <w:rFonts w:ascii="Times New Roman" w:hAnsi="Times New Roman" w:cs="Times New Roman"/>
          <w:sz w:val="24"/>
          <w:szCs w:val="24"/>
        </w:rPr>
        <w:t>12.</w:t>
      </w:r>
      <w:r w:rsidRPr="00A83CC1">
        <w:rPr>
          <w:rFonts w:ascii="Times New Roman" w:hAnsi="Times New Roman" w:cs="Times New Roman"/>
          <w:sz w:val="24"/>
          <w:szCs w:val="24"/>
        </w:rPr>
        <w:tab/>
        <w:t xml:space="preserve">Письмо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России от 16.01.2023 № 03-68 «О направлении информации» (вместе с «Информацией о введении федеральных основных общеобразовательных программ»).</w:t>
      </w:r>
    </w:p>
    <w:p w:rsidR="00A90348" w:rsidRPr="00A83CC1" w:rsidRDefault="00A90348" w:rsidP="00A90348">
      <w:pPr>
        <w:jc w:val="both"/>
        <w:rPr>
          <w:rFonts w:ascii="Times New Roman" w:hAnsi="Times New Roman" w:cs="Times New Roman"/>
          <w:sz w:val="24"/>
          <w:szCs w:val="24"/>
        </w:rPr>
      </w:pPr>
      <w:r w:rsidRPr="00A83CC1">
        <w:rPr>
          <w:rFonts w:ascii="Times New Roman" w:hAnsi="Times New Roman" w:cs="Times New Roman"/>
          <w:sz w:val="24"/>
          <w:szCs w:val="24"/>
        </w:rPr>
        <w:t>13.</w:t>
      </w:r>
      <w:r w:rsidRPr="00A83CC1">
        <w:rPr>
          <w:rFonts w:ascii="Times New Roman" w:hAnsi="Times New Roman" w:cs="Times New Roman"/>
          <w:sz w:val="24"/>
          <w:szCs w:val="24"/>
        </w:rPr>
        <w:tab/>
        <w:t xml:space="preserve">Письмо </w:t>
      </w:r>
      <w:proofErr w:type="spellStart"/>
      <w:r w:rsidRPr="00A83CC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83CC1">
        <w:rPr>
          <w:rFonts w:ascii="Times New Roman" w:hAnsi="Times New Roman" w:cs="Times New Roman"/>
          <w:sz w:val="24"/>
          <w:szCs w:val="24"/>
        </w:rPr>
        <w:t xml:space="preserve"> России от 17.11.2022 № 03-1889 «О направлении информации» (вместе с «Информационно-разъяснительным письмом об основных </w:t>
      </w:r>
      <w:r w:rsidRPr="00A83CC1">
        <w:rPr>
          <w:rFonts w:ascii="Times New Roman" w:hAnsi="Times New Roman" w:cs="Times New Roman"/>
          <w:sz w:val="24"/>
          <w:szCs w:val="24"/>
        </w:rPr>
        <w:lastRenderedPageBreak/>
        <w:t>изменениях, внесенных в федеральный государственный образовательный стандарт среднего общего образования, и организации работы по его введению»).</w:t>
      </w:r>
    </w:p>
    <w:p w:rsidR="00115DF3" w:rsidRDefault="00A90348" w:rsidP="00115D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CC1">
        <w:rPr>
          <w:rFonts w:ascii="Times New Roman" w:hAnsi="Times New Roman" w:cs="Times New Roman"/>
          <w:sz w:val="24"/>
          <w:szCs w:val="24"/>
        </w:rPr>
        <w:t>14.</w:t>
      </w:r>
      <w:r w:rsidRPr="00A83CC1">
        <w:rPr>
          <w:rFonts w:ascii="Times New Roman" w:hAnsi="Times New Roman" w:cs="Times New Roman"/>
          <w:sz w:val="24"/>
          <w:szCs w:val="24"/>
        </w:rPr>
        <w:tab/>
      </w:r>
      <w:r w:rsidR="00115DF3" w:rsidRPr="00115D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РФ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115DF3" w:rsidRPr="00115DF3" w:rsidRDefault="00115DF3" w:rsidP="00115D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F3" w:rsidRDefault="00115DF3" w:rsidP="00115DF3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115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DF3">
        <w:rPr>
          <w:rFonts w:ascii="Times New Roman" w:eastAsia="Times New Roman" w:hAnsi="Times New Roman" w:cs="Times New Roman"/>
          <w:sz w:val="24"/>
          <w:szCs w:val="24"/>
        </w:rPr>
        <w:t xml:space="preserve">Федеральной  образовательной программы среднего общего образования, утвержденной приказом </w:t>
      </w:r>
      <w:proofErr w:type="spellStart"/>
      <w:r w:rsidRPr="00115DF3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15DF3">
        <w:rPr>
          <w:rFonts w:ascii="Times New Roman" w:eastAsia="Times New Roman" w:hAnsi="Times New Roman" w:cs="Times New Roman"/>
          <w:sz w:val="24"/>
          <w:szCs w:val="24"/>
        </w:rPr>
        <w:t xml:space="preserve"> России от 18.05.2023 № 371;</w:t>
      </w:r>
    </w:p>
    <w:p w:rsidR="00115DF3" w:rsidRPr="00115DF3" w:rsidRDefault="00115DF3" w:rsidP="00115DF3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C8E" w:rsidRPr="00A83CC1" w:rsidRDefault="00115DF3" w:rsidP="00A90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90348" w:rsidRPr="00A83CC1">
        <w:rPr>
          <w:rFonts w:ascii="Times New Roman" w:hAnsi="Times New Roman" w:cs="Times New Roman"/>
          <w:sz w:val="24"/>
          <w:szCs w:val="24"/>
        </w:rPr>
        <w:t>.</w:t>
      </w:r>
      <w:r w:rsidR="00A90348" w:rsidRPr="00A83C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90348" w:rsidRPr="00A83CC1">
        <w:rPr>
          <w:rFonts w:ascii="Times New Roman" w:hAnsi="Times New Roman" w:cs="Times New Roman"/>
          <w:sz w:val="24"/>
          <w:szCs w:val="24"/>
        </w:rPr>
        <w:t xml:space="preserve"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</w:t>
      </w:r>
      <w:hyperlink r:id="rId7" w:history="1">
        <w:r w:rsidR="00A83CC1" w:rsidRPr="00A83CC1">
          <w:rPr>
            <w:rStyle w:val="a4"/>
            <w:rFonts w:ascii="Times New Roman" w:hAnsi="Times New Roman" w:cs="Times New Roman"/>
            <w:sz w:val="24"/>
            <w:szCs w:val="24"/>
          </w:rPr>
          <w:t>https://fipi.ru/metodicheskaya-kopilka/univers-kodifikatory-oko</w:t>
        </w:r>
      </w:hyperlink>
      <w:r w:rsidR="00A90348" w:rsidRPr="00A83C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3CC1" w:rsidRPr="00A83CC1" w:rsidRDefault="00A83CC1" w:rsidP="00A83CC1">
      <w:pPr>
        <w:pStyle w:val="Default"/>
        <w:numPr>
          <w:ilvl w:val="0"/>
          <w:numId w:val="2"/>
        </w:numPr>
        <w:shd w:val="clear" w:color="auto" w:fill="FFFFFF"/>
        <w:jc w:val="both"/>
        <w:textAlignment w:val="baseline"/>
        <w:rPr>
          <w:color w:val="auto"/>
        </w:rPr>
      </w:pPr>
      <w:r w:rsidRPr="00A83CC1">
        <w:rPr>
          <w:color w:val="auto"/>
        </w:rPr>
        <w:t>Устава МАОУ СОШ №30;</w:t>
      </w:r>
    </w:p>
    <w:p w:rsidR="00A83CC1" w:rsidRPr="005B2BCB" w:rsidRDefault="00A83CC1" w:rsidP="00A83CC1">
      <w:pPr>
        <w:pStyle w:val="Default"/>
        <w:numPr>
          <w:ilvl w:val="0"/>
          <w:numId w:val="2"/>
        </w:numPr>
        <w:shd w:val="clear" w:color="auto" w:fill="FFFFFF"/>
        <w:jc w:val="both"/>
        <w:textAlignment w:val="baseline"/>
        <w:rPr>
          <w:color w:val="auto"/>
        </w:rPr>
      </w:pPr>
      <w:r w:rsidRPr="005B2BCB">
        <w:rPr>
          <w:color w:val="auto"/>
        </w:rPr>
        <w:t>Основной образовательной программы среднего общего образования МАОУ СОШ №30.</w:t>
      </w:r>
    </w:p>
    <w:p w:rsidR="00A83CC1" w:rsidRDefault="00A83CC1" w:rsidP="00A83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3CC1" w:rsidRDefault="00A83CC1" w:rsidP="00A83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24E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2524E">
        <w:rPr>
          <w:rFonts w:ascii="Times New Roman" w:hAnsi="Times New Roman" w:cs="Times New Roman"/>
          <w:sz w:val="24"/>
          <w:szCs w:val="24"/>
        </w:rPr>
        <w:t xml:space="preserve"> -  нормативный правовой  акт, устанавливающий перечень учебных предметов, курсов и общий объем </w:t>
      </w:r>
      <w:proofErr w:type="gramStart"/>
      <w:r w:rsidRPr="0062524E">
        <w:rPr>
          <w:rFonts w:ascii="Times New Roman" w:hAnsi="Times New Roman" w:cs="Times New Roman"/>
          <w:sz w:val="24"/>
          <w:szCs w:val="24"/>
        </w:rPr>
        <w:t>нагрузки</w:t>
      </w:r>
      <w:proofErr w:type="gramEnd"/>
      <w:r w:rsidRPr="0062524E">
        <w:rPr>
          <w:rFonts w:ascii="Times New Roman" w:hAnsi="Times New Roman" w:cs="Times New Roman"/>
          <w:sz w:val="24"/>
          <w:szCs w:val="24"/>
        </w:rPr>
        <w:t xml:space="preserve"> и максимальный объем аудиторной нагрузки обучающихся, отводимой  на их освоение и организацию, распределяет учебные предметы, курсы по классам и учебным годам, обеспечивает реализацию образовательных программ¸ гарантирует выпускникам </w:t>
      </w:r>
      <w:r>
        <w:rPr>
          <w:rFonts w:ascii="Times New Roman" w:hAnsi="Times New Roman" w:cs="Times New Roman"/>
          <w:sz w:val="24"/>
          <w:szCs w:val="24"/>
        </w:rPr>
        <w:t>МАОУ СОШ №30</w:t>
      </w:r>
      <w:r w:rsidRPr="0062524E">
        <w:rPr>
          <w:rFonts w:ascii="Times New Roman" w:hAnsi="Times New Roman" w:cs="Times New Roman"/>
          <w:sz w:val="24"/>
          <w:szCs w:val="24"/>
        </w:rPr>
        <w:t xml:space="preserve"> необходимый минимум знаний, умений и навыков, обеспечивающих возможность дальнейшего продолжения образования.</w:t>
      </w:r>
    </w:p>
    <w:p w:rsidR="00A83CC1" w:rsidRPr="00646930" w:rsidRDefault="00A83CC1" w:rsidP="00A83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общеобр</w:t>
      </w:r>
      <w:r w:rsidR="002C3C8A">
        <w:rPr>
          <w:rFonts w:ascii="Times New Roman" w:hAnsi="Times New Roman" w:cs="Times New Roman"/>
          <w:sz w:val="24"/>
          <w:szCs w:val="24"/>
        </w:rPr>
        <w:t>азовательной организации на 2024/2025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процесса, установленных СанПиН 1.2.3685-21, и предусматривает </w:t>
      </w:r>
      <w:r>
        <w:rPr>
          <w:rFonts w:ascii="Times New Roman" w:hAnsi="Times New Roman"/>
          <w:sz w:val="24"/>
          <w:szCs w:val="24"/>
        </w:rPr>
        <w:t>двухлетний</w:t>
      </w:r>
      <w:r w:rsidRPr="00646930">
        <w:rPr>
          <w:rFonts w:ascii="Times New Roman" w:hAnsi="Times New Roman"/>
          <w:sz w:val="24"/>
          <w:szCs w:val="24"/>
        </w:rPr>
        <w:t xml:space="preserve"> нормативный срок освоения образовательных программ </w:t>
      </w:r>
      <w:r>
        <w:rPr>
          <w:rFonts w:ascii="Times New Roman" w:hAnsi="Times New Roman"/>
          <w:sz w:val="24"/>
          <w:szCs w:val="24"/>
        </w:rPr>
        <w:t>среднего</w:t>
      </w:r>
      <w:r w:rsidRPr="00646930">
        <w:rPr>
          <w:rFonts w:ascii="Times New Roman" w:hAnsi="Times New Roman"/>
          <w:sz w:val="24"/>
          <w:szCs w:val="24"/>
        </w:rPr>
        <w:t xml:space="preserve"> общего образования для X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</w:t>
      </w:r>
      <w:r w:rsidRPr="00646930">
        <w:rPr>
          <w:rFonts w:ascii="Times New Roman" w:hAnsi="Times New Roman"/>
          <w:sz w:val="24"/>
          <w:szCs w:val="24"/>
        </w:rPr>
        <w:t xml:space="preserve"> классов</w:t>
      </w:r>
      <w:r>
        <w:rPr>
          <w:rFonts w:ascii="Times New Roman" w:hAnsi="Times New Roman"/>
          <w:sz w:val="24"/>
          <w:szCs w:val="24"/>
        </w:rPr>
        <w:t>.</w:t>
      </w:r>
    </w:p>
    <w:p w:rsidR="00A83CC1" w:rsidRDefault="00A83CC1" w:rsidP="00A83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в образовательной о</w:t>
      </w:r>
      <w:r w:rsidR="002C3C8A">
        <w:rPr>
          <w:rFonts w:ascii="Times New Roman" w:hAnsi="Times New Roman" w:cs="Times New Roman"/>
          <w:sz w:val="24"/>
          <w:szCs w:val="24"/>
        </w:rPr>
        <w:t>рганизации начинается 01.09.2024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A83CC1" w:rsidRDefault="00A83CC1" w:rsidP="00A83CC1">
      <w:pPr>
        <w:spacing w:after="54" w:line="235" w:lineRule="auto"/>
        <w:ind w:right="-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E54">
        <w:rPr>
          <w:rFonts w:ascii="Times New Roman" w:hAnsi="Times New Roman" w:cs="Times New Roman"/>
          <w:sz w:val="24"/>
          <w:szCs w:val="24"/>
        </w:rPr>
        <w:t>Учебный план определяет нормативный срок освоения основной образовательной программы среднего общего образования - 2 года; 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11E54">
        <w:rPr>
          <w:rFonts w:ascii="Times New Roman" w:hAnsi="Times New Roman" w:cs="Times New Roman"/>
          <w:sz w:val="24"/>
          <w:szCs w:val="24"/>
        </w:rPr>
        <w:t xml:space="preserve"> учебных недель: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1E54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11E54">
        <w:rPr>
          <w:rFonts w:ascii="Times New Roman" w:hAnsi="Times New Roman" w:cs="Times New Roman"/>
          <w:sz w:val="24"/>
          <w:szCs w:val="24"/>
        </w:rPr>
        <w:t xml:space="preserve"> – 10 класс, 34 недели – 11 класс; количество учебных занятий за 2 года на одного обучающегося - не менее 2170 часов и не более 2590 часов. </w:t>
      </w:r>
    </w:p>
    <w:p w:rsidR="00A83CC1" w:rsidRPr="00511E54" w:rsidRDefault="00A83CC1" w:rsidP="00A83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 и составляет:</w:t>
      </w:r>
    </w:p>
    <w:tbl>
      <w:tblPr>
        <w:tblStyle w:val="a3"/>
        <w:tblpPr w:leftFromText="180" w:rightFromText="180" w:vertAnchor="text" w:horzAnchor="page" w:tblpXSpec="center" w:tblpY="48"/>
        <w:tblW w:w="0" w:type="auto"/>
        <w:tblLook w:val="04A0" w:firstRow="1" w:lastRow="0" w:firstColumn="1" w:lastColumn="0" w:noHBand="0" w:noVBand="1"/>
      </w:tblPr>
      <w:tblGrid>
        <w:gridCol w:w="1721"/>
        <w:gridCol w:w="1568"/>
        <w:gridCol w:w="1568"/>
      </w:tblGrid>
      <w:tr w:rsidR="00A83CC1" w:rsidTr="00870C8E">
        <w:tc>
          <w:tcPr>
            <w:tcW w:w="1721" w:type="dxa"/>
          </w:tcPr>
          <w:p w:rsidR="00A83CC1" w:rsidRDefault="00A83CC1" w:rsidP="00870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8" w:type="dxa"/>
            <w:vAlign w:val="center"/>
          </w:tcPr>
          <w:p w:rsidR="00A83CC1" w:rsidRPr="003A3CAF" w:rsidRDefault="00A83CC1" w:rsidP="00870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68" w:type="dxa"/>
            <w:vAlign w:val="center"/>
          </w:tcPr>
          <w:p w:rsidR="00A83CC1" w:rsidRPr="003A3CAF" w:rsidRDefault="00A83CC1" w:rsidP="00870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I</w:t>
            </w:r>
          </w:p>
        </w:tc>
      </w:tr>
      <w:tr w:rsidR="00A83CC1" w:rsidTr="00870C8E">
        <w:tc>
          <w:tcPr>
            <w:tcW w:w="1721" w:type="dxa"/>
          </w:tcPr>
          <w:p w:rsidR="00A83CC1" w:rsidRDefault="00A83CC1" w:rsidP="00870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</w:t>
            </w:r>
          </w:p>
          <w:p w:rsidR="00A83CC1" w:rsidRDefault="00A83CC1" w:rsidP="00870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1568" w:type="dxa"/>
            <w:vAlign w:val="center"/>
          </w:tcPr>
          <w:p w:rsidR="00A83CC1" w:rsidRDefault="00A83CC1" w:rsidP="00870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8" w:type="dxa"/>
            <w:vAlign w:val="center"/>
          </w:tcPr>
          <w:p w:rsidR="00A83CC1" w:rsidRDefault="00A83CC1" w:rsidP="00870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A83CC1" w:rsidRDefault="00A83CC1" w:rsidP="00A83C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3CC1" w:rsidRDefault="00A83CC1" w:rsidP="00A83C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3CC1" w:rsidRDefault="00A83CC1" w:rsidP="00A83C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3CC1" w:rsidRDefault="00A83CC1" w:rsidP="00A83C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3CC1" w:rsidRDefault="00A83CC1" w:rsidP="00A83C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3CC1" w:rsidRPr="006A270D" w:rsidRDefault="00A83CC1" w:rsidP="00A83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Учебный год в 10-11 классах делится на полугодия, по итогам которых выставляются отметки за текущее освоение образовательных программ.</w:t>
      </w:r>
    </w:p>
    <w:p w:rsidR="00A83CC1" w:rsidRDefault="00A83CC1" w:rsidP="00A83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профилактики переутомления предусмотрено равномерное распределение периодов учебного времени и каникул.</w:t>
      </w:r>
    </w:p>
    <w:p w:rsidR="00A83CC1" w:rsidRDefault="00A83CC1" w:rsidP="00A83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осуществляется в одну смену. Начало занятий 1-й смены в 08 часов 00 минут.</w:t>
      </w:r>
    </w:p>
    <w:p w:rsidR="00A83CC1" w:rsidRDefault="00A83CC1" w:rsidP="00A83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ОО предусматривает работу классов по шестидневной рабочей неделе в соответствии с санитарно-эпидемиологическими правилами и нормами.</w:t>
      </w:r>
    </w:p>
    <w:p w:rsidR="00A83CC1" w:rsidRDefault="00A83CC1" w:rsidP="00A83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равномерно распределяется в течение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A83CC1" w:rsidRDefault="00A83CC1" w:rsidP="00A83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недели.</w:t>
      </w:r>
    </w:p>
    <w:p w:rsidR="00A83CC1" w:rsidRDefault="00A83CC1" w:rsidP="00A83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составляется отдельно для обязательных занятий и курсов по выбору. </w:t>
      </w:r>
    </w:p>
    <w:p w:rsidR="00A83CC1" w:rsidRDefault="00A83CC1" w:rsidP="00A83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в 10-11 классах составляет 40 минут. Продолжительность перемен между уроками составляет от 10 до 20 минут.</w:t>
      </w:r>
    </w:p>
    <w:p w:rsidR="00A83CC1" w:rsidRDefault="00A83CC1" w:rsidP="00A83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A83CC1" w:rsidRPr="00E47412" w:rsidRDefault="00A83CC1" w:rsidP="00A83C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93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учащихся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10-11</w:t>
      </w:r>
      <w:r w:rsidRPr="00646930">
        <w:rPr>
          <w:rFonts w:ascii="Times New Roman" w:eastAsia="Times New Roman" w:hAnsi="Times New Roman"/>
          <w:sz w:val="24"/>
          <w:szCs w:val="24"/>
          <w:lang w:eastAsia="ru-RU"/>
        </w:rPr>
        <w:t xml:space="preserve">-х классов - не более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46930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уроков</w:t>
      </w:r>
      <w:r w:rsidRPr="00E47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3CC1" w:rsidRPr="00261D62" w:rsidRDefault="00A83CC1" w:rsidP="00A83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домашних заданий (по всем предметам)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затраты времени на его выполнение, не превышающие (в астрономических часах) в 10-11-х класса – 3,5 часа.</w:t>
      </w:r>
    </w:p>
    <w:p w:rsidR="00A83CC1" w:rsidRPr="00AD06E7" w:rsidRDefault="00A83CC1" w:rsidP="00A83CC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6E7">
        <w:rPr>
          <w:rFonts w:ascii="Times New Roman" w:hAnsi="Times New Roman" w:cs="Times New Roman"/>
          <w:color w:val="000000"/>
          <w:sz w:val="24"/>
          <w:szCs w:val="24"/>
        </w:rPr>
        <w:t xml:space="preserve">Классы-комплекты сохраняются как юридическая форма организации учащихся. Для обучения старшеклассники объединяются в группы по отдельным предметам согласно выбранному уровню обучения – углубленному или базовому и количеству учебных часов. Отдельные кратковременные учебные группы формируются для обучения на элективных курсах, дополнительных учебных предметах, для осуществления исследовательской и проектной деятельности. </w:t>
      </w:r>
    </w:p>
    <w:p w:rsidR="00A83CC1" w:rsidRDefault="00A83CC1" w:rsidP="00A83CC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6E7">
        <w:rPr>
          <w:rFonts w:ascii="Times New Roman" w:hAnsi="Times New Roman" w:cs="Times New Roman"/>
          <w:color w:val="000000"/>
          <w:sz w:val="24"/>
          <w:szCs w:val="24"/>
        </w:rPr>
        <w:t>Старшеклассники находятся как в постоянных, так и сменных ученических коллективах. Количество учащихся в каждой учебной группе определяется исходя из ИУП учащихся, педагогической целесообразности, материально-технических условий, финансово-экономических нормативов и возможностей школы.</w:t>
      </w:r>
    </w:p>
    <w:p w:rsidR="00A83CC1" w:rsidRPr="00AD06E7" w:rsidRDefault="00A83CC1" w:rsidP="00A83CC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6E7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школы направлен на дифференциацию и индивидуализацию обучения, реализацию познавательных и личностных потребностей учащихся, позволяет осуществить изучение предметов на базовом и углубленном уровне. Учебный план школы реализуется в форме индивидуальных учебных планов учащихся. 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(п. 23 ст. 2 Федерального закона от 29.12.2012 г. № 273-ФЗ «Об образовании в Российской Федерации»).  </w:t>
      </w:r>
    </w:p>
    <w:p w:rsidR="005869AD" w:rsidRPr="00B1488E" w:rsidRDefault="005869AD" w:rsidP="005869AD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B1488E">
        <w:rPr>
          <w:rFonts w:ascii="Times New Roman" w:hAnsi="Times New Roman"/>
          <w:sz w:val="24"/>
          <w:szCs w:val="24"/>
        </w:rPr>
        <w:t xml:space="preserve">ИУП формируется в соответствии с профилем обучения на основе профессиональных интересов обучающегося и его намерениями в отношении продолжения образования. Порядок определения, утверждения и изменения индивидуальных учебных планов регламентируется в локальном нормативном акте школы – «Положении об </w:t>
      </w:r>
      <w:proofErr w:type="gramStart"/>
      <w:r>
        <w:rPr>
          <w:rFonts w:ascii="Times New Roman" w:hAnsi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по</w:t>
      </w:r>
      <w:r w:rsidRPr="00B1488E">
        <w:rPr>
          <w:rFonts w:ascii="Times New Roman" w:hAnsi="Times New Roman"/>
          <w:sz w:val="24"/>
          <w:szCs w:val="24"/>
        </w:rPr>
        <w:t xml:space="preserve"> индивидуальн</w:t>
      </w:r>
      <w:r>
        <w:rPr>
          <w:rFonts w:ascii="Times New Roman" w:hAnsi="Times New Roman"/>
          <w:sz w:val="24"/>
          <w:szCs w:val="24"/>
        </w:rPr>
        <w:t>ому</w:t>
      </w:r>
      <w:r w:rsidRPr="00B1488E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>ому</w:t>
      </w:r>
      <w:r w:rsidRPr="00B1488E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у</w:t>
      </w:r>
      <w:r w:rsidRPr="00B1488E">
        <w:rPr>
          <w:rFonts w:ascii="Times New Roman" w:hAnsi="Times New Roman"/>
          <w:sz w:val="24"/>
          <w:szCs w:val="24"/>
        </w:rPr>
        <w:t>».</w:t>
      </w:r>
    </w:p>
    <w:p w:rsidR="005869AD" w:rsidRPr="00975799" w:rsidRDefault="005869AD" w:rsidP="00586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799">
        <w:rPr>
          <w:rFonts w:ascii="Times New Roman" w:hAnsi="Times New Roman" w:cs="Times New Roman"/>
          <w:sz w:val="24"/>
          <w:szCs w:val="24"/>
        </w:rPr>
        <w:t xml:space="preserve">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нормативными актами;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975799">
        <w:rPr>
          <w:rFonts w:ascii="Times New Roman" w:hAnsi="Times New Roman" w:cs="Times New Roman"/>
          <w:sz w:val="24"/>
          <w:szCs w:val="24"/>
        </w:rPr>
        <w:t xml:space="preserve"> (после получения основного общего образования);</w:t>
      </w:r>
      <w:proofErr w:type="gramEnd"/>
      <w:r w:rsidRPr="009757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799">
        <w:rPr>
          <w:rFonts w:ascii="Times New Roman" w:hAnsi="Times New Roman" w:cs="Times New Roman"/>
          <w:sz w:val="24"/>
          <w:szCs w:val="24"/>
        </w:rPr>
        <w:t xml:space="preserve">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реализуемых в сетевой форме учебных предметов, курсов (модулей). </w:t>
      </w:r>
      <w:proofErr w:type="gramEnd"/>
    </w:p>
    <w:p w:rsidR="00A83CC1" w:rsidRPr="00576669" w:rsidRDefault="00576669" w:rsidP="00576669">
      <w:pPr>
        <w:pStyle w:val="a5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6669">
        <w:rPr>
          <w:rFonts w:ascii="Times New Roman" w:hAnsi="Times New Roman"/>
          <w:sz w:val="24"/>
          <w:szCs w:val="24"/>
        </w:rPr>
        <w:t xml:space="preserve">Учебный план профиля обучения и (или) индивидуальный учебный план должны содержать не менее 13 учебных предметов (русский язык, литература, математика, </w:t>
      </w:r>
      <w:r w:rsidRPr="00576669">
        <w:rPr>
          <w:rFonts w:ascii="Times New Roman" w:hAnsi="Times New Roman"/>
          <w:sz w:val="24"/>
          <w:szCs w:val="24"/>
        </w:rPr>
        <w:lastRenderedPageBreak/>
        <w:t>иностранный язык, информатика, физика, химия, биология, история, обществознание, география, физическая культура, основы безопасности жизнедеятельности)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  <w:proofErr w:type="gramEnd"/>
    </w:p>
    <w:p w:rsidR="00576669" w:rsidRDefault="00576669" w:rsidP="00576669">
      <w:pPr>
        <w:pStyle w:val="a5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87CA7">
        <w:rPr>
          <w:rFonts w:ascii="Times New Roman" w:hAnsi="Times New Roman"/>
          <w:sz w:val="24"/>
          <w:szCs w:val="24"/>
        </w:rPr>
        <w:t xml:space="preserve">В учебном плане предусматривается обязательное выполнение </w:t>
      </w:r>
      <w:proofErr w:type="gramStart"/>
      <w:r w:rsidRPr="00387CA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87CA7">
        <w:rPr>
          <w:rFonts w:ascii="Times New Roman" w:hAnsi="Times New Roman"/>
          <w:sz w:val="24"/>
          <w:szCs w:val="24"/>
        </w:rPr>
        <w:t xml:space="preserve"> индивидуального проекта. </w:t>
      </w:r>
      <w:proofErr w:type="gramStart"/>
      <w:r w:rsidRPr="00387CA7">
        <w:rPr>
          <w:rFonts w:ascii="Times New Roman" w:hAnsi="Times New Roman"/>
          <w:sz w:val="24"/>
          <w:szCs w:val="24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387C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7CA7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387CA7">
        <w:rPr>
          <w:rFonts w:ascii="Times New Roman" w:hAnsi="Times New Roman"/>
          <w:sz w:val="24"/>
          <w:szCs w:val="24"/>
        </w:rPr>
        <w:t xml:space="preserve"> выполняется обучающимся в 10 классе в рамках учебного времени, специально отведенного учебным планом. </w:t>
      </w:r>
    </w:p>
    <w:p w:rsidR="00576669" w:rsidRPr="00387CA7" w:rsidRDefault="00576669" w:rsidP="00576669">
      <w:pPr>
        <w:pStyle w:val="a5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87CA7">
        <w:rPr>
          <w:rFonts w:ascii="Times New Roman" w:hAnsi="Times New Roman"/>
          <w:sz w:val="24"/>
          <w:szCs w:val="24"/>
        </w:rPr>
        <w:t xml:space="preserve">В учебный план в обязательном порядке включаются предметы по выбору: элективные (избираемые в обязательном порядке) учебные предметы, курсы, дисциплины (модули) из перечня, предлагаемого </w:t>
      </w:r>
      <w:r>
        <w:rPr>
          <w:rFonts w:ascii="Times New Roman" w:hAnsi="Times New Roman"/>
          <w:sz w:val="24"/>
          <w:szCs w:val="24"/>
        </w:rPr>
        <w:t>школой.</w:t>
      </w:r>
    </w:p>
    <w:p w:rsidR="00576669" w:rsidRPr="00387CA7" w:rsidRDefault="00576669" w:rsidP="00576669">
      <w:pPr>
        <w:pStyle w:val="a5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87CA7">
        <w:rPr>
          <w:rFonts w:ascii="Times New Roman" w:hAnsi="Times New Roman"/>
          <w:sz w:val="24"/>
          <w:szCs w:val="24"/>
        </w:rPr>
        <w:t xml:space="preserve">Количество часов, отведенных на усвоение обучающимися учебного плана </w:t>
      </w:r>
      <w:r>
        <w:rPr>
          <w:rFonts w:ascii="Times New Roman" w:hAnsi="Times New Roman"/>
          <w:sz w:val="24"/>
          <w:szCs w:val="24"/>
        </w:rPr>
        <w:t>школы</w:t>
      </w:r>
      <w:r w:rsidRPr="00387CA7">
        <w:rPr>
          <w:rFonts w:ascii="Times New Roman" w:hAnsi="Times New Roman"/>
          <w:sz w:val="24"/>
          <w:szCs w:val="24"/>
        </w:rPr>
        <w:t xml:space="preserve">, состоящего из обязательной части и части, формируемой участниками образовательного процесса, соответствует нормам, установленным </w:t>
      </w:r>
      <w:r>
        <w:rPr>
          <w:rFonts w:ascii="Times New Roman" w:hAnsi="Times New Roman"/>
          <w:sz w:val="24"/>
          <w:szCs w:val="24"/>
        </w:rPr>
        <w:t>СП 2.4.3648-21.</w:t>
      </w:r>
      <w:r w:rsidRPr="00387CA7">
        <w:rPr>
          <w:rFonts w:ascii="Times New Roman" w:hAnsi="Times New Roman"/>
          <w:sz w:val="24"/>
          <w:szCs w:val="24"/>
        </w:rPr>
        <w:t xml:space="preserve"> Организация профильного обучения в X-XI классах не приводит к увеличению образовательной нагрузки. Учебный план определяет количество учебных занятий за 2 года на одного обучающегося – не менее 2170 часов и не более 2590 часов (не более 37 часов в неделю). Учебный план СОО </w:t>
      </w:r>
      <w:r>
        <w:rPr>
          <w:rFonts w:ascii="Times New Roman" w:hAnsi="Times New Roman"/>
          <w:sz w:val="24"/>
          <w:szCs w:val="24"/>
        </w:rPr>
        <w:t>школы</w:t>
      </w:r>
      <w:r w:rsidRPr="00387CA7">
        <w:rPr>
          <w:rFonts w:ascii="Times New Roman" w:hAnsi="Times New Roman"/>
          <w:sz w:val="24"/>
          <w:szCs w:val="24"/>
        </w:rPr>
        <w:t xml:space="preserve"> соответствует установленным рамкам</w:t>
      </w:r>
      <w:r>
        <w:rPr>
          <w:rFonts w:ascii="Times New Roman" w:hAnsi="Times New Roman"/>
          <w:sz w:val="24"/>
          <w:szCs w:val="24"/>
        </w:rPr>
        <w:t>.</w:t>
      </w:r>
    </w:p>
    <w:p w:rsidR="00576669" w:rsidRPr="00387CA7" w:rsidRDefault="00576669" w:rsidP="00576669">
      <w:pPr>
        <w:pStyle w:val="a5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87CA7">
        <w:rPr>
          <w:rFonts w:ascii="Times New Roman" w:hAnsi="Times New Roman"/>
          <w:sz w:val="24"/>
          <w:szCs w:val="24"/>
        </w:rPr>
        <w:t xml:space="preserve">Выбору профиля </w:t>
      </w:r>
      <w:r>
        <w:rPr>
          <w:rFonts w:ascii="Times New Roman" w:hAnsi="Times New Roman"/>
          <w:sz w:val="24"/>
          <w:szCs w:val="24"/>
        </w:rPr>
        <w:t xml:space="preserve">учащимися </w:t>
      </w:r>
      <w:r w:rsidRPr="00387CA7">
        <w:rPr>
          <w:rFonts w:ascii="Times New Roman" w:hAnsi="Times New Roman"/>
          <w:sz w:val="24"/>
          <w:szCs w:val="24"/>
        </w:rPr>
        <w:t xml:space="preserve">предшествует </w:t>
      </w:r>
      <w:proofErr w:type="spellStart"/>
      <w:r w:rsidRPr="00387CA7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387CA7">
        <w:rPr>
          <w:rFonts w:ascii="Times New Roman" w:hAnsi="Times New Roman"/>
          <w:sz w:val="24"/>
          <w:szCs w:val="24"/>
        </w:rPr>
        <w:t xml:space="preserve"> работа. На стадии формирования </w:t>
      </w:r>
      <w:r>
        <w:rPr>
          <w:rFonts w:ascii="Times New Roman" w:hAnsi="Times New Roman"/>
          <w:sz w:val="24"/>
          <w:szCs w:val="24"/>
        </w:rPr>
        <w:t xml:space="preserve">индивидуального </w:t>
      </w:r>
      <w:r w:rsidRPr="00387CA7">
        <w:rPr>
          <w:rFonts w:ascii="Times New Roman" w:hAnsi="Times New Roman"/>
          <w:sz w:val="24"/>
          <w:szCs w:val="24"/>
        </w:rPr>
        <w:t>учебного плана участники образовательных отношений вступают во взаимодействие с целью выбора профиля образования</w:t>
      </w:r>
      <w:r>
        <w:rPr>
          <w:rFonts w:ascii="Times New Roman" w:hAnsi="Times New Roman"/>
          <w:sz w:val="24"/>
          <w:szCs w:val="24"/>
        </w:rPr>
        <w:t xml:space="preserve">: заполняют «Карту интересов» А.Е. </w:t>
      </w:r>
      <w:proofErr w:type="spellStart"/>
      <w:r>
        <w:rPr>
          <w:rFonts w:ascii="Times New Roman" w:hAnsi="Times New Roman"/>
          <w:sz w:val="24"/>
          <w:szCs w:val="24"/>
        </w:rPr>
        <w:t>Голомштока</w:t>
      </w:r>
      <w:proofErr w:type="spellEnd"/>
      <w:r>
        <w:rPr>
          <w:rFonts w:ascii="Times New Roman" w:hAnsi="Times New Roman"/>
          <w:sz w:val="24"/>
          <w:szCs w:val="24"/>
        </w:rPr>
        <w:t>, а также выбирают предметы, которые хотели бы изучать на профильном уровне</w:t>
      </w:r>
      <w:r w:rsidRPr="00387CA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 итогам изучения потребностей</w:t>
      </w:r>
      <w:r w:rsidRPr="00387CA7">
        <w:rPr>
          <w:rFonts w:ascii="Times New Roman" w:hAnsi="Times New Roman"/>
          <w:sz w:val="24"/>
          <w:szCs w:val="24"/>
        </w:rPr>
        <w:t xml:space="preserve"> обучающихся и их родителей (законных представителей), </w:t>
      </w:r>
      <w:r>
        <w:rPr>
          <w:rFonts w:ascii="Times New Roman" w:hAnsi="Times New Roman"/>
          <w:sz w:val="24"/>
          <w:szCs w:val="24"/>
        </w:rPr>
        <w:t>а также результатам анкетирования учащиеся распределяются по профилям.</w:t>
      </w:r>
    </w:p>
    <w:p w:rsidR="00576669" w:rsidRPr="00387CA7" w:rsidRDefault="00576669" w:rsidP="00576669">
      <w:pPr>
        <w:pStyle w:val="a5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87CA7">
        <w:rPr>
          <w:rFonts w:ascii="Times New Roman" w:hAnsi="Times New Roman"/>
          <w:sz w:val="24"/>
          <w:szCs w:val="24"/>
        </w:rPr>
        <w:t xml:space="preserve">Освоение образовательной программы среднего общего образования сопровождается промежуточной аттестацией </w:t>
      </w:r>
      <w:proofErr w:type="gramStart"/>
      <w:r w:rsidRPr="00387CA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87CA7">
        <w:rPr>
          <w:rFonts w:ascii="Times New Roman" w:hAnsi="Times New Roman"/>
          <w:sz w:val="24"/>
          <w:szCs w:val="24"/>
        </w:rPr>
        <w:t xml:space="preserve">. Порядок проведения промежуточной аттестации регулируется </w:t>
      </w:r>
      <w:r>
        <w:rPr>
          <w:rFonts w:ascii="Times New Roman" w:hAnsi="Times New Roman"/>
          <w:sz w:val="24"/>
          <w:szCs w:val="24"/>
        </w:rPr>
        <w:t>«</w:t>
      </w:r>
      <w:r w:rsidRPr="00387CA7">
        <w:rPr>
          <w:rFonts w:ascii="Times New Roman" w:hAnsi="Times New Roman"/>
          <w:sz w:val="24"/>
          <w:szCs w:val="24"/>
        </w:rPr>
        <w:t xml:space="preserve">Положением о </w:t>
      </w:r>
      <w:r>
        <w:rPr>
          <w:rFonts w:ascii="Times New Roman" w:hAnsi="Times New Roman"/>
          <w:sz w:val="24"/>
          <w:szCs w:val="24"/>
        </w:rPr>
        <w:t xml:space="preserve">периодичности и порядке текущего контроля и промежуточной </w:t>
      </w:r>
      <w:proofErr w:type="gramStart"/>
      <w:r>
        <w:rPr>
          <w:rFonts w:ascii="Times New Roman" w:hAnsi="Times New Roman"/>
          <w:sz w:val="24"/>
          <w:szCs w:val="24"/>
        </w:rPr>
        <w:t>успеваемости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МАОУ СОШ №30 г. Березники Пермского края».</w:t>
      </w:r>
    </w:p>
    <w:p w:rsidR="00576669" w:rsidRPr="00576669" w:rsidRDefault="00576669" w:rsidP="00EC7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669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обучающихся 11 классов школы осуществляется в соответствии с Положением о государственной итоговой аттестации образовательных учреждений РФ, утвержденным Министерством образования и науки РФ. Обучающиеся, освоившие образовательную программу учебного года в 11 классе и имеющие неудовлетворительные годовые отметки, к итоговой аттестации не допускаются. </w:t>
      </w:r>
    </w:p>
    <w:p w:rsidR="0079568B" w:rsidRDefault="0079568B" w:rsidP="00795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568B" w:rsidRPr="00DB6CFC" w:rsidRDefault="0079568B" w:rsidP="00795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CFC">
        <w:rPr>
          <w:rFonts w:ascii="Times New Roman" w:hAnsi="Times New Roman" w:cs="Times New Roman"/>
          <w:color w:val="000000"/>
          <w:sz w:val="24"/>
          <w:szCs w:val="24"/>
        </w:rPr>
        <w:t xml:space="preserve">В школе реализуются учебные планы нескольких </w:t>
      </w:r>
      <w:r w:rsidRPr="00142A69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профилей</w:t>
      </w:r>
      <w:r w:rsidRPr="00DB6CF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9568B" w:rsidRPr="00142A69" w:rsidRDefault="0079568B" w:rsidP="00795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B6CF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42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социально-экономический, </w:t>
      </w:r>
    </w:p>
    <w:p w:rsidR="0079568B" w:rsidRPr="0079568B" w:rsidRDefault="0079568B" w:rsidP="00795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технологический.</w:t>
      </w:r>
    </w:p>
    <w:p w:rsidR="0079568B" w:rsidRPr="00B1488E" w:rsidRDefault="0079568B" w:rsidP="0079568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1488E">
        <w:rPr>
          <w:rFonts w:ascii="Times New Roman" w:hAnsi="Times New Roman"/>
          <w:sz w:val="24"/>
          <w:szCs w:val="24"/>
        </w:rPr>
        <w:t>Профиль является способом введения обучающихся в ту или иную общественно-производственную практику; это комплексное понятие, не ограниченное ни рамками учебного плана, ни заданным набором учебных предметов, изучаемых на базовом или углубленном уровне, ни образовательным пространством школы. 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 для чего необходимо изучить намерения и предпочтения обучающихся и их родителей (законных представителей).</w:t>
      </w:r>
    </w:p>
    <w:p w:rsidR="0079568B" w:rsidRDefault="0079568B" w:rsidP="0079568B">
      <w:pPr>
        <w:pStyle w:val="a8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0C8E" w:rsidRDefault="00870C8E" w:rsidP="0079568B">
      <w:pPr>
        <w:pStyle w:val="a8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0C8E" w:rsidRDefault="00870C8E" w:rsidP="0079568B">
      <w:pPr>
        <w:pStyle w:val="a8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62BB" w:rsidRDefault="0079568B" w:rsidP="0079568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1488E">
        <w:rPr>
          <w:rFonts w:ascii="Times New Roman" w:hAnsi="Times New Roman"/>
          <w:b/>
          <w:bCs/>
          <w:sz w:val="24"/>
          <w:szCs w:val="24"/>
        </w:rPr>
        <w:t>Техн</w:t>
      </w:r>
      <w:r>
        <w:rPr>
          <w:rFonts w:ascii="Times New Roman" w:hAnsi="Times New Roman"/>
          <w:b/>
          <w:bCs/>
          <w:sz w:val="24"/>
          <w:szCs w:val="24"/>
        </w:rPr>
        <w:t>ологи</w:t>
      </w:r>
      <w:r w:rsidRPr="00B1488E">
        <w:rPr>
          <w:rFonts w:ascii="Times New Roman" w:hAnsi="Times New Roman"/>
          <w:b/>
          <w:bCs/>
          <w:sz w:val="24"/>
          <w:szCs w:val="24"/>
        </w:rPr>
        <w:t xml:space="preserve">ческий профиль </w:t>
      </w:r>
      <w:r w:rsidRPr="00B1488E">
        <w:rPr>
          <w:rFonts w:ascii="Times New Roman" w:hAnsi="Times New Roman"/>
          <w:sz w:val="24"/>
          <w:szCs w:val="24"/>
        </w:rPr>
        <w:t>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</w:t>
      </w:r>
      <w:r>
        <w:rPr>
          <w:rFonts w:ascii="Times New Roman" w:hAnsi="Times New Roman"/>
          <w:sz w:val="24"/>
          <w:szCs w:val="24"/>
        </w:rPr>
        <w:t>.</w:t>
      </w:r>
    </w:p>
    <w:p w:rsidR="00870C8E" w:rsidRPr="0079568B" w:rsidRDefault="00870C8E" w:rsidP="0079568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0C8E" w:rsidRDefault="00576669" w:rsidP="00870C8E">
      <w:pPr>
        <w:widowControl w:val="0"/>
        <w:autoSpaceDE w:val="0"/>
        <w:autoSpaceDN w:val="0"/>
        <w:spacing w:after="0"/>
        <w:ind w:left="182" w:right="107" w:firstLine="707"/>
        <w:jc w:val="center"/>
        <w:rPr>
          <w:rFonts w:ascii="Times New Roman" w:eastAsia="Cambria" w:hAnsi="Times New Roman" w:cs="Times New Roman"/>
          <w:b/>
          <w:spacing w:val="-2"/>
          <w:sz w:val="24"/>
          <w:szCs w:val="24"/>
        </w:rPr>
      </w:pPr>
      <w:r w:rsidRPr="00576669">
        <w:rPr>
          <w:rFonts w:ascii="Times New Roman" w:eastAsia="Cambria" w:hAnsi="Times New Roman" w:cs="Times New Roman"/>
          <w:b/>
          <w:sz w:val="24"/>
          <w:szCs w:val="24"/>
        </w:rPr>
        <w:t>Учебный</w:t>
      </w:r>
      <w:r w:rsidRPr="00576669">
        <w:rPr>
          <w:rFonts w:ascii="Times New Roman" w:eastAsia="Cambria" w:hAnsi="Times New Roman" w:cs="Times New Roman"/>
          <w:b/>
          <w:spacing w:val="1"/>
          <w:sz w:val="24"/>
          <w:szCs w:val="24"/>
        </w:rPr>
        <w:t xml:space="preserve"> </w:t>
      </w:r>
      <w:r w:rsidRPr="00576669">
        <w:rPr>
          <w:rFonts w:ascii="Times New Roman" w:eastAsia="Cambria" w:hAnsi="Times New Roman" w:cs="Times New Roman"/>
          <w:b/>
          <w:sz w:val="24"/>
          <w:szCs w:val="24"/>
        </w:rPr>
        <w:t>план</w:t>
      </w:r>
      <w:r w:rsidRPr="00576669">
        <w:rPr>
          <w:rFonts w:ascii="Times New Roman" w:eastAsia="Cambria" w:hAnsi="Times New Roman" w:cs="Times New Roman"/>
          <w:b/>
          <w:spacing w:val="1"/>
          <w:sz w:val="24"/>
          <w:szCs w:val="24"/>
        </w:rPr>
        <w:t xml:space="preserve"> </w:t>
      </w:r>
      <w:r w:rsidRPr="00576669">
        <w:rPr>
          <w:rFonts w:ascii="Times New Roman" w:eastAsia="Cambria" w:hAnsi="Times New Roman" w:cs="Times New Roman"/>
          <w:b/>
          <w:sz w:val="24"/>
          <w:szCs w:val="24"/>
        </w:rPr>
        <w:t>технологического</w:t>
      </w:r>
      <w:r w:rsidRPr="00576669">
        <w:rPr>
          <w:rFonts w:ascii="Times New Roman" w:eastAsia="Cambria" w:hAnsi="Times New Roman" w:cs="Times New Roman"/>
          <w:b/>
          <w:spacing w:val="1"/>
          <w:sz w:val="24"/>
          <w:szCs w:val="24"/>
        </w:rPr>
        <w:t xml:space="preserve"> </w:t>
      </w:r>
      <w:r w:rsidRPr="00576669">
        <w:rPr>
          <w:rFonts w:ascii="Times New Roman" w:eastAsia="Cambria" w:hAnsi="Times New Roman" w:cs="Times New Roman"/>
          <w:b/>
          <w:sz w:val="24"/>
          <w:szCs w:val="24"/>
        </w:rPr>
        <w:t>(информационн</w:t>
      </w:r>
      <w:proofErr w:type="gramStart"/>
      <w:r w:rsidRPr="00576669">
        <w:rPr>
          <w:rFonts w:ascii="Times New Roman" w:eastAsia="Cambria" w:hAnsi="Times New Roman" w:cs="Times New Roman"/>
          <w:b/>
          <w:sz w:val="24"/>
          <w:szCs w:val="24"/>
        </w:rPr>
        <w:t>о-</w:t>
      </w:r>
      <w:proofErr w:type="gramEnd"/>
      <w:r w:rsidRPr="00576669">
        <w:rPr>
          <w:rFonts w:ascii="Times New Roman" w:eastAsia="Cambria" w:hAnsi="Times New Roman" w:cs="Times New Roman"/>
          <w:b/>
          <w:spacing w:val="-55"/>
          <w:sz w:val="24"/>
          <w:szCs w:val="24"/>
        </w:rPr>
        <w:t xml:space="preserve"> </w:t>
      </w:r>
      <w:r w:rsidRPr="00576669">
        <w:rPr>
          <w:rFonts w:ascii="Times New Roman" w:eastAsia="Cambria" w:hAnsi="Times New Roman" w:cs="Times New Roman"/>
          <w:b/>
          <w:sz w:val="24"/>
          <w:szCs w:val="24"/>
        </w:rPr>
        <w:t>технологического)</w:t>
      </w:r>
      <w:r w:rsidRPr="00576669">
        <w:rPr>
          <w:rFonts w:ascii="Times New Roman" w:eastAsia="Cambria" w:hAnsi="Times New Roman" w:cs="Times New Roman"/>
          <w:b/>
          <w:spacing w:val="1"/>
          <w:sz w:val="24"/>
          <w:szCs w:val="24"/>
        </w:rPr>
        <w:t xml:space="preserve"> </w:t>
      </w:r>
      <w:r w:rsidRPr="00576669">
        <w:rPr>
          <w:rFonts w:ascii="Times New Roman" w:eastAsia="Cambria" w:hAnsi="Times New Roman" w:cs="Times New Roman"/>
          <w:b/>
          <w:sz w:val="24"/>
          <w:szCs w:val="24"/>
        </w:rPr>
        <w:t>профиля</w:t>
      </w:r>
      <w:r w:rsidRPr="00576669">
        <w:rPr>
          <w:rFonts w:ascii="Times New Roman" w:eastAsia="Cambria" w:hAnsi="Times New Roman" w:cs="Times New Roman"/>
          <w:b/>
          <w:spacing w:val="1"/>
          <w:sz w:val="24"/>
          <w:szCs w:val="24"/>
        </w:rPr>
        <w:t xml:space="preserve"> </w:t>
      </w:r>
      <w:r w:rsidRPr="00576669">
        <w:rPr>
          <w:rFonts w:ascii="Times New Roman" w:eastAsia="Cambria" w:hAnsi="Times New Roman" w:cs="Times New Roman"/>
          <w:b/>
          <w:sz w:val="24"/>
          <w:szCs w:val="24"/>
        </w:rPr>
        <w:t>(с</w:t>
      </w:r>
      <w:r w:rsidRPr="00576669">
        <w:rPr>
          <w:rFonts w:ascii="Times New Roman" w:eastAsia="Cambria" w:hAnsi="Times New Roman" w:cs="Times New Roman"/>
          <w:b/>
          <w:spacing w:val="1"/>
          <w:sz w:val="24"/>
          <w:szCs w:val="24"/>
        </w:rPr>
        <w:t xml:space="preserve"> </w:t>
      </w:r>
      <w:r w:rsidRPr="00576669">
        <w:rPr>
          <w:rFonts w:ascii="Times New Roman" w:eastAsia="Cambria" w:hAnsi="Times New Roman" w:cs="Times New Roman"/>
          <w:b/>
          <w:sz w:val="24"/>
          <w:szCs w:val="24"/>
        </w:rPr>
        <w:t>углубленным</w:t>
      </w:r>
      <w:r w:rsidRPr="00576669">
        <w:rPr>
          <w:rFonts w:ascii="Times New Roman" w:eastAsia="Cambria" w:hAnsi="Times New Roman" w:cs="Times New Roman"/>
          <w:b/>
          <w:spacing w:val="1"/>
          <w:sz w:val="24"/>
          <w:szCs w:val="24"/>
        </w:rPr>
        <w:t xml:space="preserve"> </w:t>
      </w:r>
      <w:r w:rsidRPr="00576669">
        <w:rPr>
          <w:rFonts w:ascii="Times New Roman" w:eastAsia="Cambria" w:hAnsi="Times New Roman" w:cs="Times New Roman"/>
          <w:b/>
          <w:sz w:val="24"/>
          <w:szCs w:val="24"/>
        </w:rPr>
        <w:t>изучением</w:t>
      </w:r>
      <w:r w:rsidRPr="00576669">
        <w:rPr>
          <w:rFonts w:ascii="Times New Roman" w:eastAsia="Cambria" w:hAnsi="Times New Roman" w:cs="Times New Roman"/>
          <w:b/>
          <w:spacing w:val="1"/>
          <w:sz w:val="24"/>
          <w:szCs w:val="24"/>
        </w:rPr>
        <w:t xml:space="preserve"> </w:t>
      </w:r>
      <w:r w:rsidRPr="00576669">
        <w:rPr>
          <w:rFonts w:ascii="Times New Roman" w:eastAsia="Cambria" w:hAnsi="Times New Roman" w:cs="Times New Roman"/>
          <w:b/>
          <w:sz w:val="24"/>
          <w:szCs w:val="24"/>
        </w:rPr>
        <w:t>математики</w:t>
      </w:r>
      <w:r w:rsidRPr="00576669">
        <w:rPr>
          <w:rFonts w:ascii="Times New Roman" w:eastAsia="Cambria" w:hAnsi="Times New Roman" w:cs="Times New Roman"/>
          <w:b/>
          <w:spacing w:val="1"/>
          <w:sz w:val="24"/>
          <w:szCs w:val="24"/>
        </w:rPr>
        <w:t xml:space="preserve"> </w:t>
      </w:r>
      <w:r w:rsidRPr="00576669">
        <w:rPr>
          <w:rFonts w:ascii="Times New Roman" w:eastAsia="Cambria" w:hAnsi="Times New Roman" w:cs="Times New Roman"/>
          <w:b/>
          <w:sz w:val="24"/>
          <w:szCs w:val="24"/>
        </w:rPr>
        <w:t>и</w:t>
      </w:r>
      <w:r w:rsidRPr="00576669">
        <w:rPr>
          <w:rFonts w:ascii="Times New Roman" w:eastAsia="Cambria" w:hAnsi="Times New Roman" w:cs="Times New Roman"/>
          <w:b/>
          <w:spacing w:val="1"/>
          <w:sz w:val="24"/>
          <w:szCs w:val="24"/>
        </w:rPr>
        <w:t xml:space="preserve"> </w:t>
      </w:r>
      <w:r w:rsidRPr="00576669">
        <w:rPr>
          <w:rFonts w:ascii="Times New Roman" w:eastAsia="Cambria" w:hAnsi="Times New Roman" w:cs="Times New Roman"/>
          <w:b/>
          <w:sz w:val="24"/>
          <w:szCs w:val="24"/>
        </w:rPr>
        <w:t>информатики)</w:t>
      </w:r>
      <w:r w:rsidRPr="00576669">
        <w:rPr>
          <w:rFonts w:ascii="Times New Roman" w:eastAsia="Cambria" w:hAnsi="Times New Roman" w:cs="Times New Roman"/>
          <w:b/>
          <w:spacing w:val="-2"/>
          <w:sz w:val="24"/>
          <w:szCs w:val="24"/>
        </w:rPr>
        <w:t xml:space="preserve"> </w:t>
      </w:r>
    </w:p>
    <w:p w:rsidR="0079568B" w:rsidRPr="0079568B" w:rsidRDefault="0079568B" w:rsidP="00870C8E">
      <w:pPr>
        <w:widowControl w:val="0"/>
        <w:autoSpaceDE w:val="0"/>
        <w:autoSpaceDN w:val="0"/>
        <w:spacing w:after="0"/>
        <w:ind w:left="182" w:right="107" w:firstLine="707"/>
        <w:jc w:val="center"/>
        <w:rPr>
          <w:rStyle w:val="markedcontent"/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pacing w:val="-2"/>
          <w:sz w:val="24"/>
          <w:szCs w:val="24"/>
        </w:rPr>
        <w:t xml:space="preserve">на 2023-2025 </w:t>
      </w:r>
      <w:proofErr w:type="spellStart"/>
      <w:r>
        <w:rPr>
          <w:rFonts w:ascii="Times New Roman" w:eastAsia="Cambria" w:hAnsi="Times New Roman" w:cs="Times New Roman"/>
          <w:b/>
          <w:spacing w:val="-2"/>
          <w:sz w:val="24"/>
          <w:szCs w:val="24"/>
        </w:rPr>
        <w:t>уч.г</w:t>
      </w:r>
      <w:proofErr w:type="spellEnd"/>
      <w:r>
        <w:rPr>
          <w:rFonts w:ascii="Times New Roman" w:eastAsia="Cambria" w:hAnsi="Times New Roman" w:cs="Times New Roman"/>
          <w:b/>
          <w:spacing w:val="-2"/>
          <w:sz w:val="24"/>
          <w:szCs w:val="24"/>
        </w:rPr>
        <w:t>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329"/>
        <w:gridCol w:w="3329"/>
        <w:gridCol w:w="1105"/>
        <w:gridCol w:w="850"/>
        <w:gridCol w:w="1276"/>
      </w:tblGrid>
      <w:tr w:rsidR="00CC3023" w:rsidRPr="0079568B" w:rsidTr="00CC3023">
        <w:tc>
          <w:tcPr>
            <w:tcW w:w="3329" w:type="dxa"/>
            <w:vMerge w:val="restart"/>
            <w:shd w:val="clear" w:color="auto" w:fill="D9D9D9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329" w:type="dxa"/>
            <w:vMerge w:val="restart"/>
            <w:shd w:val="clear" w:color="auto" w:fill="D9D9D9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955" w:type="dxa"/>
            <w:gridSpan w:val="2"/>
            <w:shd w:val="clear" w:color="auto" w:fill="D9D9D9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2 года</w:t>
            </w:r>
          </w:p>
        </w:tc>
      </w:tr>
      <w:tr w:rsidR="00CC3023" w:rsidRPr="0079568B" w:rsidTr="00CC3023">
        <w:tc>
          <w:tcPr>
            <w:tcW w:w="3329" w:type="dxa"/>
            <w:vMerge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850" w:type="dxa"/>
            <w:shd w:val="clear" w:color="auto" w:fill="D9D9D9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276" w:type="dxa"/>
            <w:vMerge/>
            <w:shd w:val="clear" w:color="auto" w:fill="D9D9D9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023" w:rsidRPr="0079568B" w:rsidTr="00CC3023">
        <w:tc>
          <w:tcPr>
            <w:tcW w:w="8613" w:type="dxa"/>
            <w:gridSpan w:val="4"/>
            <w:shd w:val="clear" w:color="auto" w:fill="FFFFB3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276" w:type="dxa"/>
            <w:shd w:val="clear" w:color="auto" w:fill="FFFFB3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023" w:rsidRPr="0079568B" w:rsidTr="00CC3023">
        <w:tc>
          <w:tcPr>
            <w:tcW w:w="3329" w:type="dxa"/>
            <w:vMerge w:val="restart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29" w:type="dxa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5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C3023" w:rsidRPr="0079568B" w:rsidTr="00CC3023">
        <w:tc>
          <w:tcPr>
            <w:tcW w:w="3329" w:type="dxa"/>
            <w:vMerge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5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C3023" w:rsidRPr="0079568B" w:rsidTr="00CC3023">
        <w:tc>
          <w:tcPr>
            <w:tcW w:w="3329" w:type="dxa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329" w:type="dxa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05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C3023" w:rsidRPr="0079568B" w:rsidTr="00CC3023">
        <w:tc>
          <w:tcPr>
            <w:tcW w:w="3329" w:type="dxa"/>
            <w:vMerge w:val="restart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29" w:type="dxa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1105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CC3023" w:rsidRPr="0079568B" w:rsidTr="00CC3023">
        <w:tc>
          <w:tcPr>
            <w:tcW w:w="3329" w:type="dxa"/>
            <w:vMerge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1105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C3023" w:rsidRPr="0079568B" w:rsidTr="00CC3023">
        <w:tc>
          <w:tcPr>
            <w:tcW w:w="3329" w:type="dxa"/>
            <w:vMerge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1105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C3023" w:rsidRPr="0079568B" w:rsidTr="00CC3023">
        <w:tc>
          <w:tcPr>
            <w:tcW w:w="3329" w:type="dxa"/>
            <w:vMerge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Информатика (углубленный уровень)</w:t>
            </w:r>
          </w:p>
        </w:tc>
        <w:tc>
          <w:tcPr>
            <w:tcW w:w="1105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CC3023" w:rsidRPr="0079568B" w:rsidTr="00CC3023">
        <w:tc>
          <w:tcPr>
            <w:tcW w:w="3329" w:type="dxa"/>
            <w:vMerge w:val="restart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329" w:type="dxa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5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C3023" w:rsidRPr="0079568B" w:rsidTr="00CC3023">
        <w:tc>
          <w:tcPr>
            <w:tcW w:w="3329" w:type="dxa"/>
            <w:vMerge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5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C3023" w:rsidRPr="0079568B" w:rsidTr="00CC3023">
        <w:tc>
          <w:tcPr>
            <w:tcW w:w="3329" w:type="dxa"/>
            <w:vMerge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5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C3023" w:rsidRPr="0079568B" w:rsidTr="00CC3023">
        <w:tc>
          <w:tcPr>
            <w:tcW w:w="3329" w:type="dxa"/>
            <w:vMerge w:val="restart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79568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329" w:type="dxa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05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C3023" w:rsidRPr="0079568B" w:rsidTr="00CC3023">
        <w:tc>
          <w:tcPr>
            <w:tcW w:w="3329" w:type="dxa"/>
            <w:vMerge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05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C3023" w:rsidRPr="0079568B" w:rsidTr="00CC3023">
        <w:tc>
          <w:tcPr>
            <w:tcW w:w="3329" w:type="dxa"/>
            <w:vMerge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05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C3023" w:rsidRPr="0079568B" w:rsidTr="00CC3023">
        <w:tc>
          <w:tcPr>
            <w:tcW w:w="3329" w:type="dxa"/>
            <w:vMerge w:val="restart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329" w:type="dxa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5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C3023" w:rsidRPr="0079568B" w:rsidTr="00CC3023">
        <w:tc>
          <w:tcPr>
            <w:tcW w:w="3329" w:type="dxa"/>
            <w:vMerge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EC3C34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105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C3023" w:rsidRPr="0079568B" w:rsidTr="00CC3023">
        <w:tc>
          <w:tcPr>
            <w:tcW w:w="3329" w:type="dxa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329" w:type="dxa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05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C3023" w:rsidRPr="0079568B" w:rsidTr="00CC3023">
        <w:tc>
          <w:tcPr>
            <w:tcW w:w="6658" w:type="dxa"/>
            <w:gridSpan w:val="2"/>
            <w:shd w:val="clear" w:color="auto" w:fill="00FF00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5" w:type="dxa"/>
            <w:shd w:val="clear" w:color="auto" w:fill="00FF00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00FF00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00FF00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</w:tr>
      <w:tr w:rsidR="00CC3023" w:rsidRPr="0079568B" w:rsidTr="00CC3023">
        <w:tc>
          <w:tcPr>
            <w:tcW w:w="8613" w:type="dxa"/>
            <w:gridSpan w:val="4"/>
            <w:shd w:val="clear" w:color="auto" w:fill="FFFFB3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shd w:val="clear" w:color="auto" w:fill="FFFFB3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023" w:rsidRPr="0079568B" w:rsidTr="00CC3023">
        <w:tc>
          <w:tcPr>
            <w:tcW w:w="6658" w:type="dxa"/>
            <w:gridSpan w:val="2"/>
            <w:shd w:val="clear" w:color="auto" w:fill="D9D9D9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105" w:type="dxa"/>
            <w:shd w:val="clear" w:color="auto" w:fill="D9D9D9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23" w:rsidRPr="0079568B" w:rsidTr="00CC3023">
        <w:tc>
          <w:tcPr>
            <w:tcW w:w="6658" w:type="dxa"/>
            <w:gridSpan w:val="2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05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C3023" w:rsidRPr="0079568B" w:rsidTr="00CC3023">
        <w:tc>
          <w:tcPr>
            <w:tcW w:w="6658" w:type="dxa"/>
            <w:gridSpan w:val="2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05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C3023" w:rsidRPr="0079568B" w:rsidTr="00CC3023">
        <w:tc>
          <w:tcPr>
            <w:tcW w:w="6658" w:type="dxa"/>
            <w:gridSpan w:val="2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Теория и практика анализа художественного текста</w:t>
            </w:r>
          </w:p>
        </w:tc>
        <w:tc>
          <w:tcPr>
            <w:tcW w:w="1105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C3023" w:rsidRPr="0079568B" w:rsidTr="00CC3023">
        <w:tc>
          <w:tcPr>
            <w:tcW w:w="6658" w:type="dxa"/>
            <w:gridSpan w:val="2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1105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C3023" w:rsidRPr="0079568B" w:rsidTr="00CC3023">
        <w:tc>
          <w:tcPr>
            <w:tcW w:w="6658" w:type="dxa"/>
            <w:gridSpan w:val="2"/>
            <w:shd w:val="clear" w:color="auto" w:fill="00FF00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5" w:type="dxa"/>
            <w:shd w:val="clear" w:color="auto" w:fill="00FF00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00FF00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00FF00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CC3023" w:rsidRPr="0079568B" w:rsidTr="00CC3023">
        <w:tc>
          <w:tcPr>
            <w:tcW w:w="6658" w:type="dxa"/>
            <w:gridSpan w:val="2"/>
            <w:shd w:val="clear" w:color="auto" w:fill="00FF00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05" w:type="dxa"/>
            <w:shd w:val="clear" w:color="auto" w:fill="00FF00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shd w:val="clear" w:color="auto" w:fill="00FF00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00FF00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23" w:rsidRPr="0079568B" w:rsidTr="00CC3023">
        <w:tc>
          <w:tcPr>
            <w:tcW w:w="6658" w:type="dxa"/>
            <w:gridSpan w:val="2"/>
            <w:shd w:val="clear" w:color="auto" w:fill="FCE3FC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05" w:type="dxa"/>
            <w:shd w:val="clear" w:color="auto" w:fill="FCE3FC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FCE3FC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C3023" w:rsidRPr="0079568B" w:rsidTr="00CC3023">
        <w:tc>
          <w:tcPr>
            <w:tcW w:w="6658" w:type="dxa"/>
            <w:gridSpan w:val="2"/>
            <w:shd w:val="clear" w:color="auto" w:fill="FCE3FC"/>
          </w:tcPr>
          <w:p w:rsidR="00CC3023" w:rsidRPr="0079568B" w:rsidRDefault="00CC3023" w:rsidP="008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105" w:type="dxa"/>
            <w:shd w:val="clear" w:color="auto" w:fill="FCE3FC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850" w:type="dxa"/>
            <w:shd w:val="clear" w:color="auto" w:fill="FCE3FC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B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1276" w:type="dxa"/>
            <w:shd w:val="clear" w:color="auto" w:fill="FCE3FC"/>
          </w:tcPr>
          <w:p w:rsidR="00CC3023" w:rsidRPr="0079568B" w:rsidRDefault="00CC3023" w:rsidP="0087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</w:t>
            </w:r>
          </w:p>
        </w:tc>
      </w:tr>
    </w:tbl>
    <w:p w:rsidR="0079568B" w:rsidRDefault="0079568B" w:rsidP="0057666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79568B" w:rsidRDefault="0079568B" w:rsidP="0057666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79568B" w:rsidRDefault="0079568B" w:rsidP="0057666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870C8E" w:rsidRDefault="00870C8E" w:rsidP="0079568B">
      <w:pPr>
        <w:widowControl w:val="0"/>
        <w:autoSpaceDE w:val="0"/>
        <w:autoSpaceDN w:val="0"/>
        <w:spacing w:before="100" w:after="0" w:line="240" w:lineRule="auto"/>
        <w:ind w:left="182" w:right="107" w:firstLine="851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870C8E" w:rsidRDefault="00870C8E" w:rsidP="0079568B">
      <w:pPr>
        <w:widowControl w:val="0"/>
        <w:autoSpaceDE w:val="0"/>
        <w:autoSpaceDN w:val="0"/>
        <w:spacing w:before="100" w:after="0" w:line="240" w:lineRule="auto"/>
        <w:ind w:left="182" w:right="107" w:firstLine="851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9568B" w:rsidRPr="0079568B" w:rsidRDefault="0079568B" w:rsidP="0079568B">
      <w:pPr>
        <w:widowControl w:val="0"/>
        <w:autoSpaceDE w:val="0"/>
        <w:autoSpaceDN w:val="0"/>
        <w:spacing w:before="100" w:after="0" w:line="240" w:lineRule="auto"/>
        <w:ind w:left="182" w:right="107" w:firstLine="85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9568B">
        <w:rPr>
          <w:rFonts w:ascii="Times New Roman" w:eastAsia="Cambria" w:hAnsi="Times New Roman" w:cs="Times New Roman"/>
          <w:b/>
          <w:sz w:val="24"/>
          <w:szCs w:val="24"/>
        </w:rPr>
        <w:t>Социально-экономический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профиль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ориентирует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на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профессии,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связанные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с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социальной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сферой,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финансами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и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экономикой,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с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обработкой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информации,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с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такими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сферами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деятельности,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как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управление,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предпринимательство, работа с финансами и другими. В данном профиле для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изучения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на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углубленном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уровне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выбираются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учебные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предметы</w:t>
      </w:r>
      <w:r w:rsidRPr="0079568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преимущественно</w:t>
      </w:r>
      <w:r w:rsidRPr="0079568B">
        <w:rPr>
          <w:rFonts w:ascii="Times New Roman" w:eastAsia="Cambria" w:hAnsi="Times New Roman" w:cs="Times New Roman"/>
          <w:spacing w:val="20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из</w:t>
      </w:r>
      <w:r w:rsidRPr="0079568B">
        <w:rPr>
          <w:rFonts w:ascii="Times New Roman" w:eastAsia="Cambria" w:hAnsi="Times New Roman" w:cs="Times New Roman"/>
          <w:spacing w:val="17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предметных</w:t>
      </w:r>
      <w:r w:rsidRPr="0079568B">
        <w:rPr>
          <w:rFonts w:ascii="Times New Roman" w:eastAsia="Cambria" w:hAnsi="Times New Roman" w:cs="Times New Roman"/>
          <w:spacing w:val="17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областей</w:t>
      </w:r>
      <w:r w:rsidRPr="0079568B">
        <w:rPr>
          <w:rFonts w:ascii="Times New Roman" w:eastAsia="Cambria" w:hAnsi="Times New Roman" w:cs="Times New Roman"/>
          <w:spacing w:val="24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«Математика</w:t>
      </w:r>
      <w:r w:rsidRPr="0079568B">
        <w:rPr>
          <w:rFonts w:ascii="Times New Roman" w:eastAsia="Cambria" w:hAnsi="Times New Roman" w:cs="Times New Roman"/>
          <w:spacing w:val="18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и</w:t>
      </w:r>
      <w:r w:rsidRPr="0079568B">
        <w:rPr>
          <w:rFonts w:ascii="Times New Roman" w:eastAsia="Cambria" w:hAnsi="Times New Roman" w:cs="Times New Roman"/>
          <w:spacing w:val="19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информатика»,</w:t>
      </w:r>
    </w:p>
    <w:p w:rsidR="0079568B" w:rsidRPr="0079568B" w:rsidRDefault="0079568B" w:rsidP="00870C8E">
      <w:pPr>
        <w:widowControl w:val="0"/>
        <w:autoSpaceDE w:val="0"/>
        <w:autoSpaceDN w:val="0"/>
        <w:spacing w:after="0" w:line="240" w:lineRule="auto"/>
        <w:ind w:left="18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9568B">
        <w:rPr>
          <w:rFonts w:ascii="Times New Roman" w:eastAsia="Cambria" w:hAnsi="Times New Roman" w:cs="Times New Roman"/>
          <w:sz w:val="24"/>
          <w:szCs w:val="24"/>
        </w:rPr>
        <w:t>«Общественно-научные</w:t>
      </w:r>
      <w:r w:rsidRPr="0079568B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79568B">
        <w:rPr>
          <w:rFonts w:ascii="Times New Roman" w:eastAsia="Cambria" w:hAnsi="Times New Roman" w:cs="Times New Roman"/>
          <w:sz w:val="24"/>
          <w:szCs w:val="24"/>
        </w:rPr>
        <w:t>предметы».</w:t>
      </w:r>
    </w:p>
    <w:p w:rsidR="00870C8E" w:rsidRPr="00870C8E" w:rsidRDefault="0079568B" w:rsidP="007956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870C8E">
        <w:rPr>
          <w:rFonts w:ascii="Times New Roman" w:eastAsia="Cambria" w:hAnsi="Times New Roman" w:cs="Times New Roman"/>
          <w:b/>
          <w:sz w:val="24"/>
          <w:szCs w:val="24"/>
        </w:rPr>
        <w:t>Учебный</w:t>
      </w:r>
      <w:r w:rsidRPr="00870C8E">
        <w:rPr>
          <w:rFonts w:ascii="Times New Roman" w:eastAsia="Cambria" w:hAnsi="Times New Roman" w:cs="Times New Roman"/>
          <w:b/>
          <w:spacing w:val="20"/>
          <w:sz w:val="24"/>
          <w:szCs w:val="24"/>
        </w:rPr>
        <w:t xml:space="preserve"> </w:t>
      </w:r>
      <w:r w:rsidRPr="00870C8E">
        <w:rPr>
          <w:rFonts w:ascii="Times New Roman" w:eastAsia="Cambria" w:hAnsi="Times New Roman" w:cs="Times New Roman"/>
          <w:b/>
          <w:sz w:val="24"/>
          <w:szCs w:val="24"/>
        </w:rPr>
        <w:t>план</w:t>
      </w:r>
      <w:r w:rsidRPr="00870C8E">
        <w:rPr>
          <w:rFonts w:ascii="Times New Roman" w:eastAsia="Cambria" w:hAnsi="Times New Roman" w:cs="Times New Roman"/>
          <w:b/>
          <w:spacing w:val="23"/>
          <w:sz w:val="24"/>
          <w:szCs w:val="24"/>
        </w:rPr>
        <w:t xml:space="preserve"> </w:t>
      </w:r>
      <w:r w:rsidRPr="00870C8E">
        <w:rPr>
          <w:rFonts w:ascii="Times New Roman" w:eastAsia="Cambria" w:hAnsi="Times New Roman" w:cs="Times New Roman"/>
          <w:b/>
          <w:sz w:val="24"/>
          <w:szCs w:val="24"/>
        </w:rPr>
        <w:t>социально-экономического</w:t>
      </w:r>
      <w:r w:rsidRPr="00870C8E">
        <w:rPr>
          <w:rFonts w:ascii="Times New Roman" w:eastAsia="Cambria" w:hAnsi="Times New Roman" w:cs="Times New Roman"/>
          <w:b/>
          <w:spacing w:val="19"/>
          <w:sz w:val="24"/>
          <w:szCs w:val="24"/>
        </w:rPr>
        <w:t xml:space="preserve"> </w:t>
      </w:r>
      <w:r w:rsidRPr="00870C8E">
        <w:rPr>
          <w:rFonts w:ascii="Times New Roman" w:eastAsia="Cambria" w:hAnsi="Times New Roman" w:cs="Times New Roman"/>
          <w:b/>
          <w:sz w:val="24"/>
          <w:szCs w:val="24"/>
        </w:rPr>
        <w:t>профиля</w:t>
      </w:r>
      <w:r w:rsidR="00870C8E" w:rsidRPr="00870C8E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</w:p>
    <w:p w:rsidR="00870C8E" w:rsidRDefault="00870C8E" w:rsidP="007956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870C8E">
        <w:rPr>
          <w:rFonts w:ascii="Times New Roman" w:eastAsia="Cambria" w:hAnsi="Times New Roman" w:cs="Times New Roman"/>
          <w:b/>
          <w:sz w:val="24"/>
          <w:szCs w:val="24"/>
        </w:rPr>
        <w:t xml:space="preserve">(с углубленным изучением математики, обществознания и географии) </w:t>
      </w:r>
    </w:p>
    <w:p w:rsidR="00870C8E" w:rsidRPr="0079568B" w:rsidRDefault="00870C8E" w:rsidP="007956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329"/>
        <w:gridCol w:w="3329"/>
        <w:gridCol w:w="1105"/>
        <w:gridCol w:w="1134"/>
        <w:gridCol w:w="992"/>
      </w:tblGrid>
      <w:tr w:rsidR="00CF0D7A" w:rsidRPr="00870C8E" w:rsidTr="00CF0D7A">
        <w:tc>
          <w:tcPr>
            <w:tcW w:w="3329" w:type="dxa"/>
            <w:vMerge w:val="restart"/>
            <w:shd w:val="clear" w:color="auto" w:fill="D9D9D9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329" w:type="dxa"/>
            <w:vMerge w:val="restart"/>
            <w:shd w:val="clear" w:color="auto" w:fill="D9D9D9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239" w:type="dxa"/>
            <w:gridSpan w:val="2"/>
            <w:shd w:val="clear" w:color="auto" w:fill="D9D9D9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CF0D7A" w:rsidRPr="00870C8E" w:rsidRDefault="00CF0D7A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 года</w:t>
            </w:r>
          </w:p>
        </w:tc>
      </w:tr>
      <w:tr w:rsidR="00CF0D7A" w:rsidRPr="00870C8E" w:rsidTr="00CF0D7A">
        <w:tc>
          <w:tcPr>
            <w:tcW w:w="3329" w:type="dxa"/>
            <w:vMerge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134" w:type="dxa"/>
            <w:shd w:val="clear" w:color="auto" w:fill="D9D9D9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992" w:type="dxa"/>
            <w:vMerge/>
            <w:shd w:val="clear" w:color="auto" w:fill="D9D9D9"/>
          </w:tcPr>
          <w:p w:rsidR="00CF0D7A" w:rsidRPr="00870C8E" w:rsidRDefault="00CF0D7A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0D7A" w:rsidRPr="00870C8E" w:rsidTr="00CF0D7A">
        <w:tc>
          <w:tcPr>
            <w:tcW w:w="8897" w:type="dxa"/>
            <w:gridSpan w:val="4"/>
            <w:shd w:val="clear" w:color="auto" w:fill="FFFFB3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  <w:shd w:val="clear" w:color="auto" w:fill="FFFFB3"/>
          </w:tcPr>
          <w:p w:rsidR="00CF0D7A" w:rsidRPr="00870C8E" w:rsidRDefault="00CF0D7A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0D7A" w:rsidRPr="00870C8E" w:rsidTr="00CF0D7A">
        <w:tc>
          <w:tcPr>
            <w:tcW w:w="3329" w:type="dxa"/>
            <w:vMerge w:val="restart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29" w:type="dxa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5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CF0D7A" w:rsidRPr="00870C8E" w:rsidTr="00CF0D7A">
        <w:tc>
          <w:tcPr>
            <w:tcW w:w="3329" w:type="dxa"/>
            <w:vMerge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5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CF0D7A" w:rsidRPr="00870C8E" w:rsidTr="00CF0D7A">
        <w:tc>
          <w:tcPr>
            <w:tcW w:w="3329" w:type="dxa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329" w:type="dxa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05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CF0D7A" w:rsidRPr="00870C8E" w:rsidTr="00CF0D7A">
        <w:tc>
          <w:tcPr>
            <w:tcW w:w="3329" w:type="dxa"/>
            <w:vMerge w:val="restart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29" w:type="dxa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1105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</w:p>
        </w:tc>
      </w:tr>
      <w:tr w:rsidR="00CF0D7A" w:rsidRPr="00870C8E" w:rsidTr="00CF0D7A">
        <w:tc>
          <w:tcPr>
            <w:tcW w:w="3329" w:type="dxa"/>
            <w:vMerge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1105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CF0D7A" w:rsidRPr="00870C8E" w:rsidTr="00CF0D7A">
        <w:tc>
          <w:tcPr>
            <w:tcW w:w="3329" w:type="dxa"/>
            <w:vMerge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1105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CF0D7A" w:rsidRPr="00870C8E" w:rsidTr="00CF0D7A">
        <w:tc>
          <w:tcPr>
            <w:tcW w:w="3329" w:type="dxa"/>
            <w:vMerge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05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CF0D7A" w:rsidRPr="00870C8E" w:rsidTr="00CF0D7A">
        <w:tc>
          <w:tcPr>
            <w:tcW w:w="3329" w:type="dxa"/>
            <w:vMerge w:val="restart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329" w:type="dxa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5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CF0D7A" w:rsidRPr="00870C8E" w:rsidTr="00CF0D7A">
        <w:tc>
          <w:tcPr>
            <w:tcW w:w="3329" w:type="dxa"/>
            <w:vMerge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1105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</w:p>
        </w:tc>
      </w:tr>
      <w:tr w:rsidR="00CF0D7A" w:rsidRPr="00870C8E" w:rsidTr="00CF0D7A">
        <w:tc>
          <w:tcPr>
            <w:tcW w:w="3329" w:type="dxa"/>
            <w:vMerge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(углубленный уровень)</w:t>
            </w:r>
          </w:p>
        </w:tc>
        <w:tc>
          <w:tcPr>
            <w:tcW w:w="1105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CF0D7A" w:rsidRPr="00870C8E" w:rsidTr="00CF0D7A">
        <w:tc>
          <w:tcPr>
            <w:tcW w:w="3329" w:type="dxa"/>
            <w:vMerge w:val="restart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329" w:type="dxa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05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CF0D7A" w:rsidRPr="00870C8E" w:rsidTr="00CF0D7A">
        <w:tc>
          <w:tcPr>
            <w:tcW w:w="3329" w:type="dxa"/>
            <w:vMerge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05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CF0D7A" w:rsidRPr="00870C8E" w:rsidTr="00CF0D7A">
        <w:tc>
          <w:tcPr>
            <w:tcW w:w="3329" w:type="dxa"/>
            <w:vMerge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05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CF0D7A" w:rsidRPr="00870C8E" w:rsidTr="00CF0D7A">
        <w:tc>
          <w:tcPr>
            <w:tcW w:w="3329" w:type="dxa"/>
            <w:vMerge w:val="restart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329" w:type="dxa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5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CF0D7A" w:rsidRPr="00870C8E" w:rsidTr="00CF0D7A">
        <w:tc>
          <w:tcPr>
            <w:tcW w:w="3329" w:type="dxa"/>
            <w:vMerge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CF0D7A" w:rsidRPr="00870C8E" w:rsidRDefault="00EC3C34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C34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05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CF0D7A" w:rsidRPr="00870C8E" w:rsidTr="00CF0D7A">
        <w:tc>
          <w:tcPr>
            <w:tcW w:w="3329" w:type="dxa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329" w:type="dxa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05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CF0D7A" w:rsidRPr="00870C8E" w:rsidTr="00CF0D7A">
        <w:tc>
          <w:tcPr>
            <w:tcW w:w="6658" w:type="dxa"/>
            <w:gridSpan w:val="2"/>
            <w:shd w:val="clear" w:color="auto" w:fill="00FF00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5" w:type="dxa"/>
            <w:shd w:val="clear" w:color="auto" w:fill="00FF00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00FF00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00FF00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2346</w:t>
            </w:r>
          </w:p>
        </w:tc>
      </w:tr>
      <w:tr w:rsidR="00CF0D7A" w:rsidRPr="00870C8E" w:rsidTr="00CF0D7A">
        <w:tc>
          <w:tcPr>
            <w:tcW w:w="8897" w:type="dxa"/>
            <w:gridSpan w:val="4"/>
            <w:shd w:val="clear" w:color="auto" w:fill="FFFFB3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shd w:val="clear" w:color="auto" w:fill="FFFFB3"/>
          </w:tcPr>
          <w:p w:rsidR="00CF0D7A" w:rsidRPr="00870C8E" w:rsidRDefault="00CF0D7A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0D7A" w:rsidRPr="00870C8E" w:rsidTr="00CF0D7A">
        <w:tc>
          <w:tcPr>
            <w:tcW w:w="6658" w:type="dxa"/>
            <w:gridSpan w:val="2"/>
            <w:shd w:val="clear" w:color="auto" w:fill="D9D9D9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105" w:type="dxa"/>
            <w:shd w:val="clear" w:color="auto" w:fill="D9D9D9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CF0D7A" w:rsidRPr="00870C8E" w:rsidRDefault="00CF0D7A" w:rsidP="00CF0D7A">
            <w:pPr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D7A" w:rsidRPr="00870C8E" w:rsidTr="00CF0D7A">
        <w:tc>
          <w:tcPr>
            <w:tcW w:w="6658" w:type="dxa"/>
            <w:gridSpan w:val="2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05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CF0D7A" w:rsidRPr="00870C8E" w:rsidTr="00CF0D7A">
        <w:tc>
          <w:tcPr>
            <w:tcW w:w="6658" w:type="dxa"/>
            <w:gridSpan w:val="2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практика анализа художественного текста</w:t>
            </w:r>
          </w:p>
        </w:tc>
        <w:tc>
          <w:tcPr>
            <w:tcW w:w="1105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CF0D7A" w:rsidRPr="00870C8E" w:rsidTr="00CF0D7A">
        <w:tc>
          <w:tcPr>
            <w:tcW w:w="6658" w:type="dxa"/>
            <w:gridSpan w:val="2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Конституционное право</w:t>
            </w:r>
          </w:p>
        </w:tc>
        <w:tc>
          <w:tcPr>
            <w:tcW w:w="1105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CF0D7A" w:rsidRPr="00870C8E" w:rsidTr="00CF0D7A">
        <w:tc>
          <w:tcPr>
            <w:tcW w:w="6658" w:type="dxa"/>
            <w:gridSpan w:val="2"/>
            <w:shd w:val="clear" w:color="auto" w:fill="00FF00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5" w:type="dxa"/>
            <w:shd w:val="clear" w:color="auto" w:fill="00FF00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00FF00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00FF00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  <w:tr w:rsidR="00CF0D7A" w:rsidRPr="00870C8E" w:rsidTr="00CF0D7A">
        <w:tc>
          <w:tcPr>
            <w:tcW w:w="6658" w:type="dxa"/>
            <w:gridSpan w:val="2"/>
            <w:shd w:val="clear" w:color="auto" w:fill="00FF00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05" w:type="dxa"/>
            <w:shd w:val="clear" w:color="auto" w:fill="00FF00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00FF00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00FF00"/>
          </w:tcPr>
          <w:p w:rsidR="00CF0D7A" w:rsidRPr="00870C8E" w:rsidRDefault="00CF0D7A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D7A" w:rsidRPr="00870C8E" w:rsidTr="00CF0D7A">
        <w:tc>
          <w:tcPr>
            <w:tcW w:w="6658" w:type="dxa"/>
            <w:gridSpan w:val="2"/>
            <w:shd w:val="clear" w:color="auto" w:fill="FCE3FC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05" w:type="dxa"/>
            <w:shd w:val="clear" w:color="auto" w:fill="FCE3FC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CE3FC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CF0D7A" w:rsidRPr="00870C8E" w:rsidTr="00CF0D7A">
        <w:tc>
          <w:tcPr>
            <w:tcW w:w="6658" w:type="dxa"/>
            <w:gridSpan w:val="2"/>
            <w:shd w:val="clear" w:color="auto" w:fill="FCE3FC"/>
          </w:tcPr>
          <w:p w:rsidR="00CF0D7A" w:rsidRPr="00870C8E" w:rsidRDefault="00CF0D7A" w:rsidP="00870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105" w:type="dxa"/>
            <w:shd w:val="clear" w:color="auto" w:fill="FCE3FC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1134" w:type="dxa"/>
            <w:shd w:val="clear" w:color="auto" w:fill="FCE3FC"/>
          </w:tcPr>
          <w:p w:rsidR="00CF0D7A" w:rsidRPr="00870C8E" w:rsidRDefault="00CF0D7A" w:rsidP="00870C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C8E">
              <w:rPr>
                <w:rFonts w:ascii="Times New Roman" w:eastAsia="Calibri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992" w:type="dxa"/>
            <w:shd w:val="clear" w:color="auto" w:fill="FCE3FC"/>
          </w:tcPr>
          <w:p w:rsidR="00CF0D7A" w:rsidRPr="00870C8E" w:rsidRDefault="00105335" w:rsidP="00CF0D7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2516</w:t>
            </w:r>
          </w:p>
        </w:tc>
      </w:tr>
    </w:tbl>
    <w:p w:rsidR="00870C8E" w:rsidRPr="00870C8E" w:rsidRDefault="00870C8E" w:rsidP="00870C8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568B" w:rsidRPr="00576669" w:rsidRDefault="0079568B" w:rsidP="0057666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79568B" w:rsidRPr="00576669">
          <w:pgSz w:w="11910" w:h="16840"/>
          <w:pgMar w:top="1120" w:right="740" w:bottom="1380" w:left="1520" w:header="0" w:footer="1103" w:gutter="0"/>
          <w:cols w:space="720"/>
        </w:sectPr>
      </w:pPr>
    </w:p>
    <w:p w:rsidR="00870C8E" w:rsidRPr="00DD5A4F" w:rsidRDefault="00870C8E" w:rsidP="00870C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Формы промежуточной аттестации</w:t>
      </w:r>
    </w:p>
    <w:p w:rsidR="00870C8E" w:rsidRDefault="00870C8E" w:rsidP="00870C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870C8E" w:rsidRDefault="00870C8E" w:rsidP="00870C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задачей промежуточной аттестации является установление соответствия знаний учеников требованиям государственных образовательных программ, глубины и прочности полученных знаний, их практическому применению.</w:t>
      </w:r>
    </w:p>
    <w:p w:rsidR="00870C8E" w:rsidRDefault="00870C8E" w:rsidP="00870C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Промежуточная аттестация проводится в 10-11 классах в конце учебного года без прекращения образовательного процесса в соответствии с Положением о формах, периодичности и порядке текущего контроля успеваемости и промежуточной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аттестации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и решением Педагогического совета школы с выбором форм проведения промежуточной аттестации.</w:t>
      </w:r>
    </w:p>
    <w:p w:rsidR="00870C8E" w:rsidRDefault="00870C8E" w:rsidP="00870C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Промежуточная аттестация может проводиться в следующих формах: итоговая контрольная работа, переводные письменные и устные экзамены, собеседование, итоговый опрос, тестирование, защита рефератов и творческих работ, защита проектов и другие формы.</w:t>
      </w:r>
    </w:p>
    <w:p w:rsidR="00870C8E" w:rsidRPr="00870C8E" w:rsidRDefault="00870C8E" w:rsidP="00870C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индивидуальному плану на дому, выезжающих на Российские международные учебно-тренировочные сборы, олимпиады, спортивные соревнования и иные подобные мероприятия, формой проведения промежуточной аттестации может быть итоговая отметка, выставленная как средне-арифметическая по результатам текущего контроля (четвертные, полугодовые отметки).</w:t>
      </w:r>
    </w:p>
    <w:p w:rsidR="00870C8E" w:rsidRPr="00870C8E" w:rsidRDefault="00870C8E" w:rsidP="00870C8E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79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Промежуточная аттестация </w:t>
      </w:r>
      <w:proofErr w:type="gramStart"/>
      <w:r w:rsidRPr="004879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обучающихся</w:t>
      </w:r>
      <w:proofErr w:type="gramEnd"/>
      <w:r w:rsidRPr="004879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202</w:t>
      </w:r>
      <w:r w:rsidR="00EF7C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4879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-202</w:t>
      </w:r>
      <w:r w:rsidR="00EF7C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4879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учебном году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3762"/>
        <w:gridCol w:w="4678"/>
      </w:tblGrid>
      <w:tr w:rsidR="00870C8E" w:rsidRPr="006A270D" w:rsidTr="00870C8E">
        <w:tc>
          <w:tcPr>
            <w:tcW w:w="916" w:type="dxa"/>
          </w:tcPr>
          <w:p w:rsidR="00870C8E" w:rsidRPr="006A270D" w:rsidRDefault="00870C8E" w:rsidP="00870C8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3762" w:type="dxa"/>
          </w:tcPr>
          <w:p w:rsidR="00870C8E" w:rsidRPr="006A270D" w:rsidRDefault="00870C8E" w:rsidP="00870C8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</w:t>
            </w:r>
          </w:p>
        </w:tc>
        <w:tc>
          <w:tcPr>
            <w:tcW w:w="4678" w:type="dxa"/>
          </w:tcPr>
          <w:p w:rsidR="00870C8E" w:rsidRPr="006A270D" w:rsidRDefault="00870C8E" w:rsidP="00870C8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промежуточной аттестации</w:t>
            </w:r>
          </w:p>
        </w:tc>
      </w:tr>
      <w:tr w:rsidR="00870C8E" w:rsidRPr="006A270D" w:rsidTr="00870C8E">
        <w:tc>
          <w:tcPr>
            <w:tcW w:w="916" w:type="dxa"/>
            <w:vMerge w:val="restart"/>
            <w:vAlign w:val="center"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6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3762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 </w:t>
            </w:r>
          </w:p>
        </w:tc>
        <w:tc>
          <w:tcPr>
            <w:tcW w:w="4678" w:type="dxa"/>
          </w:tcPr>
          <w:p w:rsidR="00870C8E" w:rsidRPr="006A270D" w:rsidRDefault="00870C8E" w:rsidP="0087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4678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тест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4678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тест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 и начала анализа</w:t>
            </w:r>
          </w:p>
        </w:tc>
        <w:tc>
          <w:tcPr>
            <w:tcW w:w="4678" w:type="dxa"/>
          </w:tcPr>
          <w:p w:rsidR="00870C8E" w:rsidRPr="006A270D" w:rsidRDefault="00870C8E" w:rsidP="0087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70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4678" w:type="dxa"/>
          </w:tcPr>
          <w:p w:rsidR="00870C8E" w:rsidRPr="006A270D" w:rsidRDefault="00870C8E" w:rsidP="0087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70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Информатика </w:t>
            </w:r>
          </w:p>
        </w:tc>
        <w:tc>
          <w:tcPr>
            <w:tcW w:w="4678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тест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4678" w:type="dxa"/>
          </w:tcPr>
          <w:p w:rsidR="00870C8E" w:rsidRPr="006A270D" w:rsidRDefault="00870C8E" w:rsidP="0087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4678" w:type="dxa"/>
          </w:tcPr>
          <w:p w:rsidR="00870C8E" w:rsidRDefault="00870C8E" w:rsidP="0087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</w:t>
            </w:r>
          </w:p>
        </w:tc>
        <w:tc>
          <w:tcPr>
            <w:tcW w:w="4678" w:type="dxa"/>
          </w:tcPr>
          <w:p w:rsidR="00870C8E" w:rsidRDefault="00870C8E" w:rsidP="0087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</w:t>
            </w:r>
          </w:p>
        </w:tc>
        <w:tc>
          <w:tcPr>
            <w:tcW w:w="4678" w:type="dxa"/>
          </w:tcPr>
          <w:p w:rsidR="00870C8E" w:rsidRDefault="00870C8E" w:rsidP="0087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4678" w:type="dxa"/>
          </w:tcPr>
          <w:p w:rsidR="00870C8E" w:rsidRDefault="00870C8E" w:rsidP="0087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4678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тест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Pr="006A270D" w:rsidRDefault="002C3C8A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ОБЗР</w:t>
            </w:r>
          </w:p>
        </w:tc>
        <w:tc>
          <w:tcPr>
            <w:tcW w:w="4678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тест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4678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Сдача нормативов</w:t>
            </w:r>
          </w:p>
        </w:tc>
      </w:tr>
      <w:tr w:rsidR="00870C8E" w:rsidRPr="006A270D" w:rsidTr="00870C8E">
        <w:tc>
          <w:tcPr>
            <w:tcW w:w="916" w:type="dxa"/>
            <w:vMerge w:val="restart"/>
            <w:vAlign w:val="center"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6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3762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 </w:t>
            </w:r>
          </w:p>
        </w:tc>
        <w:tc>
          <w:tcPr>
            <w:tcW w:w="4678" w:type="dxa"/>
          </w:tcPr>
          <w:p w:rsidR="00870C8E" w:rsidRPr="006A270D" w:rsidRDefault="00870C8E" w:rsidP="0087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4678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тест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4678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тест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 и начала анализа</w:t>
            </w:r>
          </w:p>
        </w:tc>
        <w:tc>
          <w:tcPr>
            <w:tcW w:w="4678" w:type="dxa"/>
          </w:tcPr>
          <w:p w:rsidR="00870C8E" w:rsidRPr="006A270D" w:rsidRDefault="00870C8E" w:rsidP="0087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70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4678" w:type="dxa"/>
          </w:tcPr>
          <w:p w:rsidR="00870C8E" w:rsidRPr="006A270D" w:rsidRDefault="00870C8E" w:rsidP="0087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70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Информатика </w:t>
            </w:r>
          </w:p>
        </w:tc>
        <w:tc>
          <w:tcPr>
            <w:tcW w:w="4678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тест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4678" w:type="dxa"/>
          </w:tcPr>
          <w:p w:rsidR="00870C8E" w:rsidRPr="006A270D" w:rsidRDefault="00870C8E" w:rsidP="0087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4678" w:type="dxa"/>
          </w:tcPr>
          <w:p w:rsidR="00870C8E" w:rsidRDefault="00870C8E" w:rsidP="0087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</w:t>
            </w:r>
          </w:p>
        </w:tc>
        <w:tc>
          <w:tcPr>
            <w:tcW w:w="4678" w:type="dxa"/>
          </w:tcPr>
          <w:p w:rsidR="00870C8E" w:rsidRDefault="00870C8E" w:rsidP="0087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</w:t>
            </w:r>
          </w:p>
        </w:tc>
        <w:tc>
          <w:tcPr>
            <w:tcW w:w="4678" w:type="dxa"/>
          </w:tcPr>
          <w:p w:rsidR="00870C8E" w:rsidRDefault="00870C8E" w:rsidP="0087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4678" w:type="dxa"/>
          </w:tcPr>
          <w:p w:rsidR="00870C8E" w:rsidRDefault="00870C8E" w:rsidP="0087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4678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тест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Pr="006A270D" w:rsidRDefault="00870C8E" w:rsidP="002C3C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</w:t>
            </w:r>
            <w:r w:rsidR="002C3C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ЗР</w:t>
            </w:r>
          </w:p>
        </w:tc>
        <w:tc>
          <w:tcPr>
            <w:tcW w:w="4678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тест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4678" w:type="dxa"/>
          </w:tcPr>
          <w:p w:rsidR="00870C8E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Сдача нормативов</w:t>
            </w:r>
          </w:p>
        </w:tc>
      </w:tr>
      <w:tr w:rsidR="00870C8E" w:rsidRPr="006A270D" w:rsidTr="00870C8E">
        <w:tc>
          <w:tcPr>
            <w:tcW w:w="916" w:type="dxa"/>
            <w:vMerge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2" w:type="dxa"/>
          </w:tcPr>
          <w:p w:rsidR="00870C8E" w:rsidRDefault="00870C8E" w:rsidP="00870C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4678" w:type="dxa"/>
          </w:tcPr>
          <w:p w:rsidR="00870C8E" w:rsidRPr="006A270D" w:rsidRDefault="00870C8E" w:rsidP="00870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тест</w:t>
            </w:r>
          </w:p>
        </w:tc>
      </w:tr>
    </w:tbl>
    <w:p w:rsidR="00870C8E" w:rsidRDefault="00870C8E" w:rsidP="00870C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Периодичность: 1 раз в год в конце учебного года.</w:t>
      </w:r>
    </w:p>
    <w:p w:rsidR="00870C8E" w:rsidRPr="00FB5510" w:rsidRDefault="00870C8E" w:rsidP="00870C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70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Освоение образовательных программ основного общего, среднего общего образования завершается обязательной итоговой аттестацией выпускников. Государственная итоговая аттестация выпускников 9-х и 11-х классов школы осуществляется в соответствии с Положением «О государственной итоговой аттестации выпускников общеобразовательных учреждений», утверждаемым Министерством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ия и науки РФ и Пермского края.</w:t>
      </w:r>
    </w:p>
    <w:p w:rsidR="00576669" w:rsidRDefault="00576669" w:rsidP="0057666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A850C2" w:rsidRPr="00576669" w:rsidRDefault="00A850C2" w:rsidP="0057666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A850C2" w:rsidRPr="00576669" w:rsidSect="00714E37">
          <w:pgSz w:w="11910" w:h="16840"/>
          <w:pgMar w:top="709" w:right="740" w:bottom="1135" w:left="1520" w:header="0" w:footer="1103" w:gutter="0"/>
          <w:cols w:space="720"/>
        </w:sectPr>
      </w:pPr>
    </w:p>
    <w:p w:rsidR="00576669" w:rsidRPr="00576669" w:rsidRDefault="00576669" w:rsidP="0071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6669" w:rsidRPr="00576669" w:rsidSect="00A90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02DC8"/>
    <w:multiLevelType w:val="hybridMultilevel"/>
    <w:tmpl w:val="716A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4606C7"/>
    <w:multiLevelType w:val="hybridMultilevel"/>
    <w:tmpl w:val="4AAA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32"/>
    <w:rsid w:val="000B2B7D"/>
    <w:rsid w:val="000C70B8"/>
    <w:rsid w:val="00105335"/>
    <w:rsid w:val="00115DF3"/>
    <w:rsid w:val="0027207A"/>
    <w:rsid w:val="002C3C8A"/>
    <w:rsid w:val="004363EA"/>
    <w:rsid w:val="00576669"/>
    <w:rsid w:val="005869AD"/>
    <w:rsid w:val="00606EFB"/>
    <w:rsid w:val="0067030A"/>
    <w:rsid w:val="00714E37"/>
    <w:rsid w:val="00792467"/>
    <w:rsid w:val="0079568B"/>
    <w:rsid w:val="007F62BB"/>
    <w:rsid w:val="00870C8E"/>
    <w:rsid w:val="009734B8"/>
    <w:rsid w:val="00A83CC1"/>
    <w:rsid w:val="00A850C2"/>
    <w:rsid w:val="00A90348"/>
    <w:rsid w:val="00AB0032"/>
    <w:rsid w:val="00B373F2"/>
    <w:rsid w:val="00BA40EB"/>
    <w:rsid w:val="00BE037E"/>
    <w:rsid w:val="00C20B8B"/>
    <w:rsid w:val="00C7398B"/>
    <w:rsid w:val="00CC3023"/>
    <w:rsid w:val="00CF0D7A"/>
    <w:rsid w:val="00E132C0"/>
    <w:rsid w:val="00E92650"/>
    <w:rsid w:val="00EC3C34"/>
    <w:rsid w:val="00EC7047"/>
    <w:rsid w:val="00EF7C72"/>
    <w:rsid w:val="00F77EFE"/>
    <w:rsid w:val="00F9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3CC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83C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83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A83CC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83CC1"/>
  </w:style>
  <w:style w:type="paragraph" w:styleId="a8">
    <w:name w:val="No Spacing"/>
    <w:uiPriority w:val="1"/>
    <w:qFormat/>
    <w:rsid w:val="005869A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666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6669"/>
  </w:style>
  <w:style w:type="table" w:customStyle="1" w:styleId="TableNormal">
    <w:name w:val="Table Normal"/>
    <w:uiPriority w:val="2"/>
    <w:semiHidden/>
    <w:unhideWhenUsed/>
    <w:qFormat/>
    <w:rsid w:val="005766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79568B"/>
  </w:style>
  <w:style w:type="paragraph" w:styleId="ab">
    <w:name w:val="Balloon Text"/>
    <w:basedOn w:val="a"/>
    <w:link w:val="ac"/>
    <w:uiPriority w:val="99"/>
    <w:semiHidden/>
    <w:unhideWhenUsed/>
    <w:rsid w:val="00CF0D7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0D7A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3CC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83C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83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A83CC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83CC1"/>
  </w:style>
  <w:style w:type="paragraph" w:styleId="a8">
    <w:name w:val="No Spacing"/>
    <w:uiPriority w:val="1"/>
    <w:qFormat/>
    <w:rsid w:val="005869A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666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6669"/>
  </w:style>
  <w:style w:type="table" w:customStyle="1" w:styleId="TableNormal">
    <w:name w:val="Table Normal"/>
    <w:uiPriority w:val="2"/>
    <w:semiHidden/>
    <w:unhideWhenUsed/>
    <w:qFormat/>
    <w:rsid w:val="005766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79568B"/>
  </w:style>
  <w:style w:type="paragraph" w:styleId="ab">
    <w:name w:val="Balloon Text"/>
    <w:basedOn w:val="a"/>
    <w:link w:val="ac"/>
    <w:uiPriority w:val="99"/>
    <w:semiHidden/>
    <w:unhideWhenUsed/>
    <w:rsid w:val="00CF0D7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0D7A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pi.ru/metodicheskaya-kopilka/univers-kodifikatory-o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Adilya D. Naumova</dc:creator>
  <cp:lastModifiedBy>User</cp:lastModifiedBy>
  <cp:revision>2</cp:revision>
  <cp:lastPrinted>2024-10-16T06:24:00Z</cp:lastPrinted>
  <dcterms:created xsi:type="dcterms:W3CDTF">2024-10-16T06:41:00Z</dcterms:created>
  <dcterms:modified xsi:type="dcterms:W3CDTF">2024-10-16T06:41:00Z</dcterms:modified>
</cp:coreProperties>
</file>