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46" w:rsidRPr="003A35EE" w:rsidRDefault="006A1F46" w:rsidP="006A1F46">
      <w:pPr>
        <w:pStyle w:val="a3"/>
        <w:ind w:firstLine="180"/>
        <w:jc w:val="center"/>
        <w:rPr>
          <w:color w:val="000000"/>
        </w:rPr>
      </w:pPr>
      <w:r w:rsidRPr="003A35EE">
        <w:rPr>
          <w:color w:val="000000"/>
        </w:rPr>
        <w:t>Муниципальное автономное общеобразовательное учреждение</w:t>
      </w:r>
    </w:p>
    <w:p w:rsidR="006A1F46" w:rsidRPr="006A1F46" w:rsidRDefault="006A1F46" w:rsidP="006A1F46">
      <w:pPr>
        <w:pStyle w:val="a3"/>
        <w:jc w:val="center"/>
        <w:rPr>
          <w:color w:val="000000"/>
        </w:rPr>
      </w:pPr>
      <w:r w:rsidRPr="003A35EE">
        <w:rPr>
          <w:color w:val="000000"/>
        </w:rPr>
        <w:t>«Средняя общеобразовательная школа №30»</w:t>
      </w:r>
    </w:p>
    <w:p w:rsidR="006A1F46" w:rsidRDefault="006A1F46" w:rsidP="006A1F46">
      <w:pPr>
        <w:tabs>
          <w:tab w:val="left" w:pos="404"/>
          <w:tab w:val="right" w:pos="9010"/>
        </w:tabs>
        <w:spacing w:after="0" w:line="240" w:lineRule="auto"/>
        <w:rPr>
          <w:rFonts w:ascii="Times New Roman" w:hAnsi="Times New Roman"/>
        </w:rPr>
      </w:pPr>
    </w:p>
    <w:p w:rsidR="006A1F46" w:rsidRDefault="006A1F46" w:rsidP="006A1F46">
      <w:pPr>
        <w:tabs>
          <w:tab w:val="left" w:pos="404"/>
          <w:tab w:val="right" w:pos="9010"/>
        </w:tabs>
        <w:spacing w:after="0" w:line="240" w:lineRule="auto"/>
        <w:rPr>
          <w:rFonts w:ascii="Times New Roman" w:hAnsi="Times New Roman"/>
        </w:rPr>
      </w:pPr>
    </w:p>
    <w:p w:rsidR="006A1F46" w:rsidRPr="00245687" w:rsidRDefault="006A1F46" w:rsidP="006A1F46">
      <w:pPr>
        <w:tabs>
          <w:tab w:val="left" w:pos="404"/>
          <w:tab w:val="right" w:pos="9010"/>
        </w:tabs>
        <w:spacing w:after="0" w:line="240" w:lineRule="auto"/>
        <w:rPr>
          <w:rFonts w:ascii="Times New Roman" w:hAnsi="Times New Roman"/>
        </w:rPr>
      </w:pPr>
      <w:r w:rsidRPr="00245687">
        <w:rPr>
          <w:rFonts w:ascii="Times New Roman" w:hAnsi="Times New Roman"/>
        </w:rPr>
        <w:t>Утверждено на методическом совете</w:t>
      </w:r>
    </w:p>
    <w:p w:rsidR="006A1F46" w:rsidRPr="00245687" w:rsidRDefault="006A1F46" w:rsidP="006A1F46">
      <w:pPr>
        <w:tabs>
          <w:tab w:val="left" w:pos="404"/>
          <w:tab w:val="right" w:pos="90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45687">
        <w:rPr>
          <w:rFonts w:ascii="Times New Roman" w:hAnsi="Times New Roman"/>
        </w:rPr>
        <w:t>МОУ СОШ №30</w:t>
      </w:r>
      <w:r w:rsidR="007910C0">
        <w:rPr>
          <w:rFonts w:ascii="Times New Roman" w:hAnsi="Times New Roman"/>
        </w:rPr>
        <w:t xml:space="preserve">    _________ 2018</w:t>
      </w:r>
      <w:r>
        <w:rPr>
          <w:rFonts w:ascii="Times New Roman" w:hAnsi="Times New Roman"/>
        </w:rPr>
        <w:t>г.</w:t>
      </w:r>
    </w:p>
    <w:p w:rsidR="006A1F46" w:rsidRPr="0061412C" w:rsidRDefault="006A1F46" w:rsidP="006A1F46">
      <w:pPr>
        <w:tabs>
          <w:tab w:val="left" w:pos="404"/>
          <w:tab w:val="right" w:pos="9010"/>
        </w:tabs>
        <w:spacing w:after="0" w:line="240" w:lineRule="auto"/>
        <w:jc w:val="right"/>
        <w:rPr>
          <w:sz w:val="28"/>
          <w:szCs w:val="28"/>
        </w:rPr>
      </w:pPr>
      <w:r w:rsidRPr="00245687">
        <w:rPr>
          <w:rFonts w:ascii="Times New Roman" w:hAnsi="Times New Roman"/>
        </w:rPr>
        <w:t>Утверждаю:</w:t>
      </w:r>
    </w:p>
    <w:p w:rsidR="006A1F46" w:rsidRPr="00245687" w:rsidRDefault="006A1F46" w:rsidP="006A1F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245687">
        <w:rPr>
          <w:rFonts w:ascii="Times New Roman" w:hAnsi="Times New Roman"/>
        </w:rPr>
        <w:t>иректор школы</w:t>
      </w:r>
    </w:p>
    <w:p w:rsidR="006A1F46" w:rsidRPr="00245687" w:rsidRDefault="006A1F46" w:rsidP="006A1F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245687">
        <w:rPr>
          <w:rFonts w:ascii="Times New Roman" w:hAnsi="Times New Roman"/>
        </w:rPr>
        <w:t>/Оборина Е.И./</w:t>
      </w:r>
    </w:p>
    <w:p w:rsidR="006A1F46" w:rsidRDefault="006A1F46" w:rsidP="006A1F46">
      <w:pPr>
        <w:spacing w:after="0"/>
        <w:rPr>
          <w:rFonts w:ascii="Times New Roman" w:hAnsi="Times New Roman"/>
          <w:sz w:val="24"/>
          <w:szCs w:val="24"/>
        </w:rPr>
      </w:pPr>
    </w:p>
    <w:p w:rsidR="006A1F46" w:rsidRPr="006A1F46" w:rsidRDefault="006A1F46" w:rsidP="006A1F4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6A1F46">
        <w:rPr>
          <w:rFonts w:ascii="Times New Roman" w:hAnsi="Times New Roman"/>
          <w:sz w:val="24"/>
          <w:szCs w:val="24"/>
        </w:rPr>
        <w:t xml:space="preserve">Образовательно-оздоровительная программа </w:t>
      </w:r>
    </w:p>
    <w:p w:rsidR="006A1F46" w:rsidRPr="006A1F46" w:rsidRDefault="006A1F46" w:rsidP="006A1F46">
      <w:pPr>
        <w:spacing w:after="0"/>
        <w:jc w:val="center"/>
        <w:rPr>
          <w:rStyle w:val="apple-converted-space"/>
          <w:rFonts w:ascii="Times New Roman" w:hAnsi="Times New Roman"/>
          <w:sz w:val="24"/>
          <w:szCs w:val="24"/>
        </w:rPr>
      </w:pPr>
      <w:r w:rsidRPr="006A1F46">
        <w:rPr>
          <w:rFonts w:ascii="Times New Roman" w:hAnsi="Times New Roman"/>
          <w:sz w:val="24"/>
          <w:szCs w:val="24"/>
        </w:rPr>
        <w:t>лагеря с дневным пребыванием детей</w:t>
      </w:r>
      <w:r w:rsidRPr="006A1F4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A1F46">
        <w:rPr>
          <w:rFonts w:ascii="Times New Roman" w:hAnsi="Times New Roman"/>
          <w:sz w:val="24"/>
          <w:szCs w:val="24"/>
        </w:rPr>
        <w:t>для учащихся 1-6 классов</w:t>
      </w:r>
    </w:p>
    <w:p w:rsidR="006A1F46" w:rsidRPr="006A1F46" w:rsidRDefault="006A1F46" w:rsidP="006A1F46">
      <w:pPr>
        <w:pStyle w:val="a3"/>
        <w:jc w:val="center"/>
        <w:rPr>
          <w:color w:val="000000"/>
        </w:rPr>
      </w:pPr>
      <w:r w:rsidRPr="006A1F46">
        <w:rPr>
          <w:color w:val="000000"/>
        </w:rPr>
        <w:t>(с экологическим уклоном)</w:t>
      </w:r>
    </w:p>
    <w:p w:rsidR="006A1F46" w:rsidRPr="006A1F46" w:rsidRDefault="006A1F46" w:rsidP="006A1F46">
      <w:pPr>
        <w:pStyle w:val="a3"/>
        <w:spacing w:line="245" w:lineRule="atLeast"/>
        <w:jc w:val="center"/>
        <w:rPr>
          <w:color w:val="000000"/>
        </w:rPr>
      </w:pPr>
      <w:r w:rsidRPr="006A1F46">
        <w:rPr>
          <w:b/>
          <w:bCs/>
          <w:color w:val="000000"/>
        </w:rPr>
        <w:t xml:space="preserve"> «Галактика Волонтеров»</w:t>
      </w:r>
    </w:p>
    <w:bookmarkEnd w:id="0"/>
    <w:p w:rsidR="006A1F46" w:rsidRPr="006A1F46" w:rsidRDefault="006A1F46" w:rsidP="006A1F46">
      <w:pPr>
        <w:pStyle w:val="1"/>
      </w:pPr>
    </w:p>
    <w:p w:rsidR="006A1F46" w:rsidRPr="006A1F46" w:rsidRDefault="006A1F46" w:rsidP="006A1F46">
      <w:pPr>
        <w:pStyle w:val="1"/>
      </w:pPr>
      <w:r w:rsidRPr="006A1F46">
        <w:t>Срок реализации: июнь, август 2018 г.</w:t>
      </w:r>
    </w:p>
    <w:p w:rsidR="006A1F46" w:rsidRPr="00390254" w:rsidRDefault="006A1F46" w:rsidP="006A1F46">
      <w:pPr>
        <w:pStyle w:val="a3"/>
        <w:rPr>
          <w:color w:val="000000"/>
          <w:sz w:val="18"/>
          <w:szCs w:val="18"/>
        </w:rPr>
      </w:pPr>
    </w:p>
    <w:p w:rsidR="006A1F46" w:rsidRDefault="006A1F46" w:rsidP="006A1F46">
      <w:pPr>
        <w:pStyle w:val="a3"/>
        <w:jc w:val="right"/>
        <w:rPr>
          <w:rStyle w:val="apple-converted-space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</w:t>
      </w:r>
      <w:r w:rsidRPr="00390254">
        <w:rPr>
          <w:b/>
          <w:bCs/>
          <w:color w:val="000000"/>
          <w:sz w:val="27"/>
          <w:szCs w:val="27"/>
        </w:rPr>
        <w:t>Составитель:</w:t>
      </w:r>
      <w:r w:rsidRPr="00390254">
        <w:rPr>
          <w:rStyle w:val="apple-converted-space"/>
          <w:color w:val="000000"/>
          <w:sz w:val="27"/>
          <w:szCs w:val="27"/>
        </w:rPr>
        <w:t> </w:t>
      </w:r>
    </w:p>
    <w:p w:rsidR="006A1F46" w:rsidRDefault="006A1F46" w:rsidP="006A1F46">
      <w:pPr>
        <w:pStyle w:val="a3"/>
        <w:jc w:val="right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 w:rsidRPr="00390254">
        <w:rPr>
          <w:color w:val="000000"/>
          <w:sz w:val="27"/>
          <w:szCs w:val="27"/>
        </w:rPr>
        <w:t>ачальник ЛДП</w:t>
      </w:r>
    </w:p>
    <w:p w:rsidR="006A1F46" w:rsidRDefault="006A1F46" w:rsidP="006A1F46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Усачева Е.Д., </w:t>
      </w:r>
    </w:p>
    <w:p w:rsidR="006A1F46" w:rsidRPr="00390254" w:rsidRDefault="006A1F46" w:rsidP="006A1F46">
      <w:pPr>
        <w:pStyle w:val="a3"/>
        <w:jc w:val="right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                                                       Педагог-психолог</w:t>
      </w:r>
    </w:p>
    <w:p w:rsidR="006A1F46" w:rsidRDefault="006A1F46" w:rsidP="006A1F46">
      <w:pPr>
        <w:pStyle w:val="a3"/>
        <w:jc w:val="center"/>
        <w:rPr>
          <w:color w:val="000000"/>
          <w:sz w:val="27"/>
          <w:szCs w:val="27"/>
        </w:rPr>
      </w:pPr>
    </w:p>
    <w:p w:rsidR="006A1F46" w:rsidRDefault="006A1F46" w:rsidP="006A1F46">
      <w:pPr>
        <w:pStyle w:val="a3"/>
        <w:jc w:val="center"/>
        <w:rPr>
          <w:color w:val="000000"/>
        </w:rPr>
      </w:pPr>
      <w:r w:rsidRPr="00390254">
        <w:rPr>
          <w:color w:val="000000"/>
        </w:rPr>
        <w:t>г.</w:t>
      </w:r>
      <w:r>
        <w:rPr>
          <w:color w:val="000000"/>
        </w:rPr>
        <w:t xml:space="preserve"> Березники, 2018</w:t>
      </w:r>
    </w:p>
    <w:p w:rsidR="006A1F46" w:rsidRPr="006A1F46" w:rsidRDefault="006A1F46" w:rsidP="006A1F46">
      <w:pPr>
        <w:pStyle w:val="a3"/>
        <w:jc w:val="center"/>
        <w:rPr>
          <w:color w:val="000000"/>
        </w:rPr>
      </w:pPr>
    </w:p>
    <w:p w:rsidR="00E9148A" w:rsidRPr="00E9148A" w:rsidRDefault="00E9148A" w:rsidP="006A1F46">
      <w:pPr>
        <w:spacing w:before="100" w:beforeAutospacing="1" w:after="100" w:afterAutospacing="1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«На свете, кроме тебя, есть другие люди,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они нуждаются в твоей доброте,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понимании</w:t>
      </w:r>
      <w:proofErr w:type="gramEnd"/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мужестве, в твоей защите и помощи.»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И. Суриков</w:t>
      </w:r>
    </w:p>
    <w:p w:rsidR="00E9148A" w:rsidRPr="0079512F" w:rsidRDefault="00E9148A" w:rsidP="0079512F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E9148A" w:rsidRPr="00E9148A" w:rsidRDefault="0079512F" w:rsidP="007951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9148A"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2018 год в Российской Федерации Указом Президента России В.В. Путина объявлен Годом добровольца (волонтёра). Указ о проведении в России Года добровольца вступил в силу 6 декабря 2017 года. </w:t>
      </w:r>
    </w:p>
    <w:p w:rsidR="00E9148A" w:rsidRPr="00E9148A" w:rsidRDefault="0079512F" w:rsidP="007951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9148A"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 образования и науки Российской Федерации О.Ю. Васильева подчеркнула, что волонтёрское движение обладает большим потенциалом.</w:t>
      </w:r>
    </w:p>
    <w:p w:rsidR="0079512F" w:rsidRPr="0079512F" w:rsidRDefault="0079512F" w:rsidP="007951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9148A"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Волонтёрскому движению сегодня необходимо формировать социально-значимый заказ на массовую подготовку лидеров-волонтёров, которые смогут привлечь в добровольчество креативных и мыслящих людей. Для этого нужно продолжать воспитывать соответствующее отношение к волонтёрской деятельности</w:t>
      </w:r>
    </w:p>
    <w:p w:rsidR="00E9148A" w:rsidRPr="00E9148A" w:rsidRDefault="0079512F" w:rsidP="007951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51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E9148A"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Волонтеры (от </w:t>
      </w:r>
      <w:proofErr w:type="spellStart"/>
      <w:r w:rsidR="00E9148A"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англ.Volunteer</w:t>
      </w:r>
      <w:proofErr w:type="spellEnd"/>
      <w:r w:rsidR="00E9148A"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Программа предусматривает различные оздоровительные, досуговые, обучающие мероприятия, которые позволят детям полноценно отдохнуть и больше узнать о </w:t>
      </w:r>
      <w:r w:rsidR="00E9148A"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волонтерском движении. Во время летней профильной смены ребята получают возможность окунуться в волонтерскую деятельность более глубоко, апробировать новые формы профилактической работы. </w:t>
      </w:r>
    </w:p>
    <w:p w:rsidR="00E9148A" w:rsidRPr="0079512F" w:rsidRDefault="0079512F" w:rsidP="0079512F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E9148A" w:rsidRPr="0079512F">
        <w:rPr>
          <w:color w:val="000000"/>
          <w:sz w:val="27"/>
          <w:szCs w:val="27"/>
        </w:rPr>
        <w:t>Составление программы пришкольного летнего лагеря позволяет максимально эффективно использовать ресурсы и возможности пришкольного лагеря, учитывать интересы детей и запросы их родителей. Педагогический коллектив лагеря, составляя планирование работы, продумал все возможности для раскрытия потенциала каждого ребенка.</w:t>
      </w:r>
    </w:p>
    <w:p w:rsidR="00E9148A" w:rsidRPr="0079512F" w:rsidRDefault="0079512F" w:rsidP="0079512F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E9148A" w:rsidRPr="0079512F">
        <w:rPr>
          <w:color w:val="000000"/>
          <w:sz w:val="27"/>
          <w:szCs w:val="27"/>
        </w:rPr>
        <w:t>Программа, по которой мы работаем, по своей направленности является комплексной, то есть,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E9148A" w:rsidRPr="0079512F" w:rsidRDefault="0079512F" w:rsidP="0079512F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E9148A" w:rsidRPr="0079512F">
        <w:rPr>
          <w:color w:val="000000"/>
          <w:sz w:val="27"/>
          <w:szCs w:val="27"/>
        </w:rPr>
        <w:t>С целью организации летнего отдыха детей на базе школы организуется детская оздоровительная площадка с дневным пребыванием детей. Предполагается за одну смену принять порядка 100 учащихся. Возраст детей от 7 до 12 лет. Продолжительность смены 18 дней.</w:t>
      </w:r>
    </w:p>
    <w:p w:rsidR="00E9148A" w:rsidRPr="0079512F" w:rsidRDefault="00E9148A" w:rsidP="0079512F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Проведение лагерной смены обусловлено необходимостью:</w:t>
      </w:r>
    </w:p>
    <w:p w:rsidR="00E9148A" w:rsidRPr="0079512F" w:rsidRDefault="00E9148A" w:rsidP="0079512F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- продолжение учебного процесса в условиях лета;</w:t>
      </w:r>
    </w:p>
    <w:p w:rsidR="00E9148A" w:rsidRPr="0079512F" w:rsidRDefault="00E9148A" w:rsidP="0079512F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- проблема летней занятости детей;</w:t>
      </w:r>
    </w:p>
    <w:p w:rsidR="00E9148A" w:rsidRPr="0079512F" w:rsidRDefault="00E9148A" w:rsidP="0079512F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- укрепление здоровья учащимися.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программы: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1.Создание условий для организованного отдыха учащихся в летний период, посредством формирования у </w:t>
      </w:r>
      <w:r w:rsidR="0079512F" w:rsidRPr="0079512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социальной активности.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Формирование позитивных установок учащихся на добровольческую деятельность. 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3.Снижение уровня социальной напряженности </w:t>
      </w:r>
      <w:r w:rsidR="0079512F" w:rsidRPr="0079512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79512F" w:rsidRPr="007951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подростков 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посредством получения ими позитивных эмоций при участии в мероприятиях волонтерско</w:t>
      </w:r>
      <w:r w:rsidR="0079512F" w:rsidRPr="0079512F">
        <w:rPr>
          <w:rFonts w:ascii="Times New Roman" w:eastAsia="Times New Roman" w:hAnsi="Times New Roman" w:cs="Times New Roman"/>
          <w:sz w:val="27"/>
          <w:szCs w:val="27"/>
          <w:lang w:eastAsia="ru-RU"/>
        </w:rPr>
        <w:t>й направленности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E9148A" w:rsidRPr="00E9148A" w:rsidRDefault="00E9148A" w:rsidP="0079512F">
      <w:pPr>
        <w:numPr>
          <w:ilvl w:val="0"/>
          <w:numId w:val="1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волонтерского движения среди </w:t>
      </w:r>
      <w:r w:rsidR="0079512F" w:rsidRPr="0079512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и подростков</w:t>
      </w:r>
      <w:proofErr w:type="gramStart"/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формирование позитивных установок учащихся на добровольческую деятельность. </w:t>
      </w:r>
    </w:p>
    <w:p w:rsidR="00E9148A" w:rsidRPr="00E9148A" w:rsidRDefault="00E9148A" w:rsidP="0079512F">
      <w:pPr>
        <w:numPr>
          <w:ilvl w:val="0"/>
          <w:numId w:val="1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Сформировать сплоченный деятельный коллектив волонтеров. </w:t>
      </w:r>
    </w:p>
    <w:p w:rsidR="00E9148A" w:rsidRPr="00E9148A" w:rsidRDefault="00E9148A" w:rsidP="0079512F">
      <w:pPr>
        <w:numPr>
          <w:ilvl w:val="0"/>
          <w:numId w:val="1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личных и социальных компетенций участников, необходимых в волонтерской деятельности, повышение социального статуса волонтера через средства массовой информации.</w:t>
      </w:r>
    </w:p>
    <w:p w:rsidR="00E9148A" w:rsidRPr="00E9148A" w:rsidRDefault="00E9148A" w:rsidP="0079512F">
      <w:pPr>
        <w:numPr>
          <w:ilvl w:val="0"/>
          <w:numId w:val="1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Возродить идею шефства как средства распространения волонтерского движения.</w:t>
      </w:r>
    </w:p>
    <w:p w:rsidR="00E9148A" w:rsidRPr="00E9148A" w:rsidRDefault="00E9148A" w:rsidP="0079512F">
      <w:pPr>
        <w:numPr>
          <w:ilvl w:val="0"/>
          <w:numId w:val="1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Пропагандировать здоровый образ жизни (при помощи акций, </w:t>
      </w:r>
      <w:proofErr w:type="spellStart"/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тренинговых</w:t>
      </w:r>
      <w:proofErr w:type="spellEnd"/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занятий, тематических выступлений, конкурсов и др.)</w:t>
      </w:r>
    </w:p>
    <w:p w:rsidR="00E9148A" w:rsidRPr="0079512F" w:rsidRDefault="00E9148A" w:rsidP="0079512F">
      <w:pPr>
        <w:numPr>
          <w:ilvl w:val="0"/>
          <w:numId w:val="1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механизм работы отряда с окружающим социумом, через создание социально-поддерживающих сетей сверстников и взрослых для детей</w:t>
      </w:r>
      <w:proofErr w:type="gramStart"/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9148A" w:rsidRPr="0079512F" w:rsidRDefault="00E9148A" w:rsidP="0079512F">
      <w:pPr>
        <w:spacing w:before="100" w:beforeAutospacing="1" w:after="100" w:afterAutospacing="1"/>
        <w:ind w:left="72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148A" w:rsidRPr="0079512F" w:rsidRDefault="00E9148A" w:rsidP="0079512F">
      <w:pPr>
        <w:pStyle w:val="a3"/>
        <w:spacing w:line="276" w:lineRule="auto"/>
        <w:ind w:firstLine="426"/>
        <w:jc w:val="both"/>
        <w:rPr>
          <w:color w:val="000000"/>
          <w:sz w:val="27"/>
          <w:szCs w:val="27"/>
        </w:rPr>
      </w:pPr>
      <w:r w:rsidRPr="0079512F">
        <w:rPr>
          <w:b/>
          <w:bCs/>
          <w:color w:val="000000"/>
          <w:sz w:val="27"/>
          <w:szCs w:val="27"/>
        </w:rPr>
        <w:t>Сроки и условия пребывания</w:t>
      </w:r>
    </w:p>
    <w:p w:rsidR="00E9148A" w:rsidRPr="0079512F" w:rsidRDefault="00E9148A" w:rsidP="0079512F">
      <w:pPr>
        <w:pStyle w:val="a3"/>
        <w:spacing w:line="276" w:lineRule="auto"/>
        <w:ind w:firstLine="426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По продолжительности программа является краткосрочной, то есть реализуется в течение лагерной смены, 18 дней, с 1 по 28июня.</w:t>
      </w:r>
    </w:p>
    <w:p w:rsidR="00E9148A" w:rsidRPr="0079512F" w:rsidRDefault="00E9148A" w:rsidP="0079512F">
      <w:pPr>
        <w:pStyle w:val="a3"/>
        <w:spacing w:line="276" w:lineRule="auto"/>
        <w:ind w:firstLine="426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Программа рассчитана на учащихся в возрасте от 7 до 12 лет. Оптимальное количество детей в отряде – 25 человек.</w:t>
      </w:r>
    </w:p>
    <w:p w:rsidR="00E9148A" w:rsidRPr="0079512F" w:rsidRDefault="00E9148A" w:rsidP="0079512F">
      <w:pPr>
        <w:pStyle w:val="a3"/>
        <w:spacing w:line="276" w:lineRule="auto"/>
        <w:ind w:firstLine="426"/>
        <w:jc w:val="both"/>
        <w:rPr>
          <w:color w:val="000000"/>
          <w:sz w:val="27"/>
          <w:szCs w:val="27"/>
        </w:rPr>
      </w:pPr>
      <w:r w:rsidRPr="0079512F">
        <w:rPr>
          <w:b/>
          <w:bCs/>
          <w:color w:val="000000"/>
          <w:sz w:val="27"/>
          <w:szCs w:val="27"/>
        </w:rPr>
        <w:t>Механизм реализации программы</w:t>
      </w:r>
    </w:p>
    <w:p w:rsidR="00E9148A" w:rsidRPr="00E9148A" w:rsidRDefault="00E9148A" w:rsidP="0079512F">
      <w:pPr>
        <w:pStyle w:val="a3"/>
        <w:spacing w:line="276" w:lineRule="auto"/>
        <w:ind w:firstLine="426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Программа реализуется в условиях пришкольного летнего оздоровительного лагеря при МАОУ СОШ №30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Принципы программы: </w:t>
      </w:r>
    </w:p>
    <w:p w:rsidR="00E9148A" w:rsidRPr="00E9148A" w:rsidRDefault="00E9148A" w:rsidP="0079512F">
      <w:pPr>
        <w:numPr>
          <w:ilvl w:val="0"/>
          <w:numId w:val="2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Толерантность</w:t>
      </w:r>
    </w:p>
    <w:p w:rsidR="00E9148A" w:rsidRPr="00E9148A" w:rsidRDefault="00E9148A" w:rsidP="0079512F">
      <w:pPr>
        <w:numPr>
          <w:ilvl w:val="0"/>
          <w:numId w:val="2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Безвозмездность</w:t>
      </w:r>
    </w:p>
    <w:p w:rsidR="00E9148A" w:rsidRPr="00E9148A" w:rsidRDefault="00E9148A" w:rsidP="0079512F">
      <w:pPr>
        <w:numPr>
          <w:ilvl w:val="0"/>
          <w:numId w:val="2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Патриотизм</w:t>
      </w:r>
    </w:p>
    <w:p w:rsidR="00E9148A" w:rsidRPr="00E9148A" w:rsidRDefault="00E9148A" w:rsidP="0079512F">
      <w:pPr>
        <w:numPr>
          <w:ilvl w:val="0"/>
          <w:numId w:val="2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Инициатива и оптимизм</w:t>
      </w:r>
    </w:p>
    <w:p w:rsidR="00E9148A" w:rsidRPr="00E9148A" w:rsidRDefault="00E9148A" w:rsidP="0079512F">
      <w:pPr>
        <w:numPr>
          <w:ilvl w:val="0"/>
          <w:numId w:val="2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Взаимопомощь и поддержка</w:t>
      </w:r>
    </w:p>
    <w:p w:rsidR="00E9148A" w:rsidRPr="0079512F" w:rsidRDefault="00E9148A" w:rsidP="0079512F">
      <w:pPr>
        <w:numPr>
          <w:ilvl w:val="0"/>
          <w:numId w:val="2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 самореализация</w:t>
      </w:r>
    </w:p>
    <w:p w:rsidR="0079512F" w:rsidRPr="0079512F" w:rsidRDefault="0079512F" w:rsidP="0079512F">
      <w:pPr>
        <w:pStyle w:val="a3"/>
        <w:spacing w:line="276" w:lineRule="auto"/>
        <w:ind w:left="360"/>
        <w:jc w:val="both"/>
        <w:rPr>
          <w:color w:val="000000"/>
          <w:sz w:val="27"/>
          <w:szCs w:val="27"/>
        </w:rPr>
      </w:pPr>
      <w:r w:rsidRPr="0079512F">
        <w:rPr>
          <w:b/>
          <w:bCs/>
          <w:color w:val="000000"/>
          <w:sz w:val="27"/>
          <w:szCs w:val="27"/>
        </w:rPr>
        <w:t>Условия реализации программы</w:t>
      </w:r>
    </w:p>
    <w:p w:rsidR="0079512F" w:rsidRPr="0079512F" w:rsidRDefault="0079512F" w:rsidP="0079512F">
      <w:pPr>
        <w:pStyle w:val="a3"/>
        <w:spacing w:line="276" w:lineRule="auto"/>
        <w:ind w:left="28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Для успешной реализации программы необходимо выполнение ряда условий:</w:t>
      </w:r>
    </w:p>
    <w:p w:rsidR="0079512F" w:rsidRPr="0079512F" w:rsidRDefault="0079512F" w:rsidP="0079512F">
      <w:pPr>
        <w:pStyle w:val="a3"/>
        <w:spacing w:line="276" w:lineRule="auto"/>
        <w:ind w:left="28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1.Чёткое представление целей и постановка задач.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2.Конкретное планирование деятельности.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3.Кадровое обеспечение программы.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4.Методическое обеспечение программы.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5.Педагогические условия.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6.Материально-техническое обеспечение.</w:t>
      </w:r>
    </w:p>
    <w:p w:rsidR="0079512F" w:rsidRPr="0079512F" w:rsidRDefault="0079512F" w:rsidP="0079512F">
      <w:pPr>
        <w:pStyle w:val="a3"/>
        <w:spacing w:line="276" w:lineRule="auto"/>
        <w:ind w:left="644"/>
        <w:jc w:val="center"/>
        <w:rPr>
          <w:color w:val="000000"/>
          <w:sz w:val="27"/>
          <w:szCs w:val="27"/>
        </w:rPr>
      </w:pPr>
      <w:r w:rsidRPr="0079512F">
        <w:rPr>
          <w:b/>
          <w:bCs/>
          <w:color w:val="000000"/>
          <w:sz w:val="27"/>
          <w:szCs w:val="27"/>
        </w:rPr>
        <w:t>Педагогические условия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1.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2. Организация различных видов деятельности.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3. Добровольность включения детей в организацию жизни лагеря.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lastRenderedPageBreak/>
        <w:t>4. Создание ситуации успеха.</w:t>
      </w:r>
    </w:p>
    <w:p w:rsidR="0079512F" w:rsidRPr="0079512F" w:rsidRDefault="0079512F" w:rsidP="0079512F">
      <w:pPr>
        <w:pStyle w:val="a3"/>
        <w:spacing w:line="276" w:lineRule="auto"/>
        <w:ind w:left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Pr="0079512F">
        <w:rPr>
          <w:color w:val="000000"/>
          <w:sz w:val="27"/>
          <w:szCs w:val="27"/>
        </w:rPr>
        <w:t>5. Систематическое информирование о результатах прожитого дня.</w:t>
      </w:r>
    </w:p>
    <w:p w:rsidR="0079512F" w:rsidRPr="0079512F" w:rsidRDefault="0079512F" w:rsidP="0079512F">
      <w:pPr>
        <w:pStyle w:val="a3"/>
        <w:spacing w:line="276" w:lineRule="auto"/>
        <w:ind w:left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Pr="0079512F">
        <w:rPr>
          <w:color w:val="000000"/>
          <w:sz w:val="27"/>
          <w:szCs w:val="27"/>
        </w:rPr>
        <w:t>6. Организация различных видов стимулирования.</w:t>
      </w:r>
    </w:p>
    <w:p w:rsidR="0079512F" w:rsidRPr="0079512F" w:rsidRDefault="0079512F" w:rsidP="0079512F">
      <w:pPr>
        <w:pStyle w:val="a3"/>
        <w:spacing w:line="276" w:lineRule="auto"/>
        <w:ind w:left="644"/>
        <w:jc w:val="center"/>
        <w:rPr>
          <w:color w:val="000000"/>
          <w:sz w:val="27"/>
          <w:szCs w:val="27"/>
        </w:rPr>
      </w:pPr>
      <w:r w:rsidRPr="0079512F">
        <w:rPr>
          <w:b/>
          <w:bCs/>
          <w:color w:val="000000"/>
          <w:sz w:val="27"/>
          <w:szCs w:val="27"/>
        </w:rPr>
        <w:t>Методическое обеспечение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1. Наличие программы лагеря, планов работы отрядов, плана-сетки.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2. Должностные инструкции всех участников процесса.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3. Подбор методических разработок в соответствии с планом работы.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4. Проведение ежедневных планёрок.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5. Разработка системы отслеживания результатов и подведения итогов.</w:t>
      </w:r>
    </w:p>
    <w:p w:rsidR="0079512F" w:rsidRPr="0079512F" w:rsidRDefault="0079512F" w:rsidP="0079512F">
      <w:pPr>
        <w:pStyle w:val="a3"/>
        <w:spacing w:line="276" w:lineRule="auto"/>
        <w:ind w:left="644"/>
        <w:jc w:val="center"/>
        <w:rPr>
          <w:color w:val="000000"/>
          <w:sz w:val="27"/>
          <w:szCs w:val="27"/>
        </w:rPr>
      </w:pPr>
      <w:r w:rsidRPr="0079512F">
        <w:rPr>
          <w:b/>
          <w:bCs/>
          <w:color w:val="000000"/>
          <w:sz w:val="27"/>
          <w:szCs w:val="27"/>
        </w:rPr>
        <w:t>Материально-техническое обеспечение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1. Выбор оптимальных условий и площадок для проведения различных мероприятий.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2. Материалы для оформления и творчества детей.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3. Наличие канцелярских принадлежностей.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4. Аудиоматериалы и видеотехника.</w:t>
      </w:r>
    </w:p>
    <w:p w:rsidR="0079512F" w:rsidRPr="0079512F" w:rsidRDefault="0079512F" w:rsidP="0079512F">
      <w:pPr>
        <w:pStyle w:val="a3"/>
        <w:spacing w:line="276" w:lineRule="auto"/>
        <w:ind w:left="644"/>
        <w:jc w:val="both"/>
        <w:rPr>
          <w:color w:val="000000"/>
          <w:sz w:val="27"/>
          <w:szCs w:val="27"/>
        </w:rPr>
      </w:pPr>
      <w:r w:rsidRPr="0079512F">
        <w:rPr>
          <w:color w:val="000000"/>
          <w:sz w:val="27"/>
          <w:szCs w:val="27"/>
        </w:rPr>
        <w:t>5. Призы и награды для стимулирования.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9512F" w:rsidRDefault="0079512F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512F" w:rsidRDefault="0079512F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148A" w:rsidRPr="00E9148A" w:rsidRDefault="00E9148A" w:rsidP="0079512F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Направления реализации программы профильного объединения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исследовательское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осмысление и анализ существующих программ деятельности волонтерского движения. Поиск эффективных методов и приемов для успешной деятельности волонтерского движения. Диагностическая работа: поиск путей взаимодействия и сотрудничества волонтеров с государственными учреждениями и структурами. Проведение открытых дискуссий по актуальным проблемам волонтерского движения;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E914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обучающее - 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организаторских, коммуникативных способностей; формирование лидерских качеств. 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практическое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реализация полученных умений и навыков на практике: проведение акций, тематических мероприятий;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E914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содержательно-обобщающее 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- итоговая обобщающе-проектировочная игра: разработка способов и форм реализации волонтерских проектов.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Главная идея</w:t>
      </w:r>
    </w:p>
    <w:p w:rsidR="00E9148A" w:rsidRPr="00E9148A" w:rsidRDefault="00E9148A" w:rsidP="0079512F">
      <w:pPr>
        <w:numPr>
          <w:ilvl w:val="0"/>
          <w:numId w:val="3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Каждая минута жизни – твой </w:t>
      </w: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ШАНС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сделать доброе дело!</w:t>
      </w:r>
    </w:p>
    <w:p w:rsidR="00E9148A" w:rsidRPr="00E9148A" w:rsidRDefault="00E9148A" w:rsidP="0079512F">
      <w:pPr>
        <w:numPr>
          <w:ilvl w:val="0"/>
          <w:numId w:val="3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Каждый человек, встретившийся на твоем пути – твой </w:t>
      </w: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ШАНС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помочь ближнему.</w:t>
      </w:r>
      <w:proofErr w:type="gramEnd"/>
    </w:p>
    <w:p w:rsidR="00E9148A" w:rsidRPr="00E9148A" w:rsidRDefault="00E9148A" w:rsidP="0079512F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Основной результат работы - формирование в ходе деятельности более ответственной, адаптированной, толерантной личности. </w:t>
      </w:r>
    </w:p>
    <w:p w:rsidR="00E9148A" w:rsidRPr="00E9148A" w:rsidRDefault="00E9148A" w:rsidP="0079512F">
      <w:pPr>
        <w:numPr>
          <w:ilvl w:val="0"/>
          <w:numId w:val="7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E9148A" w:rsidRPr="00E9148A" w:rsidRDefault="00E9148A" w:rsidP="0079512F">
      <w:pPr>
        <w:numPr>
          <w:ilvl w:val="0"/>
          <w:numId w:val="7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привлечение детей и подростков к общественно значимой деятельности; </w:t>
      </w:r>
    </w:p>
    <w:p w:rsidR="00E9148A" w:rsidRPr="00E9148A" w:rsidRDefault="00E9148A" w:rsidP="0079512F">
      <w:pPr>
        <w:numPr>
          <w:ilvl w:val="0"/>
          <w:numId w:val="7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повышения количества и качества участия школы в акциях волонтеров, организуемых районом, городом.</w:t>
      </w:r>
    </w:p>
    <w:p w:rsidR="00E9148A" w:rsidRPr="00E9148A" w:rsidRDefault="00E9148A" w:rsidP="0079512F">
      <w:pPr>
        <w:numPr>
          <w:ilvl w:val="0"/>
          <w:numId w:val="7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Укрепление здоровья детей.</w:t>
      </w:r>
    </w:p>
    <w:p w:rsidR="00E9148A" w:rsidRPr="00E9148A" w:rsidRDefault="00E9148A" w:rsidP="0079512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Воспитательный эффект будет заключаться в том, что во время пребывания в лагере </w:t>
      </w:r>
      <w:r w:rsidRPr="0079512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пропустив идею </w:t>
      </w:r>
      <w:proofErr w:type="spellStart"/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волонтёрства</w:t>
      </w:r>
      <w:proofErr w:type="spellEnd"/>
      <w:r w:rsidRPr="00E91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себя, узнают, что эта деятельность не просто развлечение, а выражение их жизненной позиции, ответственности, желание изменить этот мир к лучшему.</w:t>
      </w:r>
    </w:p>
    <w:p w:rsidR="00B0362C" w:rsidRDefault="00B0362C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Default="0079512F"/>
    <w:p w:rsidR="0079512F" w:rsidRPr="003019A2" w:rsidRDefault="0079512F" w:rsidP="0079512F">
      <w:pPr>
        <w:ind w:left="567" w:right="851" w:firstLine="142"/>
        <w:jc w:val="center"/>
        <w:rPr>
          <w:rFonts w:ascii="Times New Roman" w:hAnsi="Times New Roman"/>
          <w:b/>
          <w:sz w:val="18"/>
          <w:szCs w:val="18"/>
        </w:rPr>
      </w:pPr>
      <w:r w:rsidRPr="003019A2">
        <w:rPr>
          <w:rFonts w:ascii="Times New Roman" w:hAnsi="Times New Roman"/>
          <w:b/>
          <w:sz w:val="18"/>
          <w:szCs w:val="18"/>
        </w:rPr>
        <w:lastRenderedPageBreak/>
        <w:t xml:space="preserve">План-сетка </w:t>
      </w:r>
    </w:p>
    <w:tbl>
      <w:tblPr>
        <w:tblW w:w="16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2693"/>
        <w:gridCol w:w="2869"/>
        <w:gridCol w:w="2545"/>
        <w:gridCol w:w="7"/>
        <w:gridCol w:w="2659"/>
        <w:gridCol w:w="2694"/>
      </w:tblGrid>
      <w:tr w:rsidR="0079512F" w:rsidRPr="003019A2" w:rsidTr="00452091">
        <w:trPr>
          <w:trHeight w:val="435"/>
        </w:trPr>
        <w:tc>
          <w:tcPr>
            <w:tcW w:w="2693" w:type="dxa"/>
            <w:vMerge w:val="restart"/>
          </w:tcPr>
          <w:p w:rsidR="0079512F" w:rsidRPr="003019A2" w:rsidRDefault="00335AB3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1.06. 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Default="0079512F" w:rsidP="00452091">
            <w:pPr>
              <w:tabs>
                <w:tab w:val="left" w:pos="2412"/>
              </w:tabs>
              <w:spacing w:after="0"/>
              <w:ind w:right="65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Знакомство со сменой: интерактивная игра на местности «</w:t>
            </w:r>
            <w:r>
              <w:rPr>
                <w:rFonts w:ascii="Times New Roman" w:hAnsi="Times New Roman"/>
                <w:sz w:val="18"/>
                <w:szCs w:val="18"/>
              </w:rPr>
              <w:t>Знакомьтесь, это Я</w:t>
            </w:r>
            <w:r w:rsidRPr="003019A2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F83B91" w:rsidRPr="003019A2" w:rsidRDefault="00F83B91" w:rsidP="00452091">
            <w:pPr>
              <w:tabs>
                <w:tab w:val="left" w:pos="2412"/>
              </w:tabs>
              <w:spacing w:after="0"/>
              <w:ind w:right="65"/>
              <w:rPr>
                <w:rFonts w:ascii="Times New Roman" w:hAnsi="Times New Roman"/>
                <w:sz w:val="18"/>
                <w:szCs w:val="18"/>
              </w:rPr>
            </w:pPr>
            <w:r w:rsidRPr="00C849A7">
              <w:rPr>
                <w:rFonts w:ascii="Times New Roman" w:hAnsi="Times New Roman"/>
                <w:sz w:val="18"/>
                <w:szCs w:val="18"/>
                <w:highlight w:val="yellow"/>
              </w:rPr>
              <w:t>Театральное представление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Отрядные огоньки знакомств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«Лето – источник витаминов»</w:t>
            </w:r>
          </w:p>
        </w:tc>
        <w:tc>
          <w:tcPr>
            <w:tcW w:w="2693" w:type="dxa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35AB3">
              <w:rPr>
                <w:rFonts w:ascii="Times New Roman" w:hAnsi="Times New Roman"/>
                <w:sz w:val="18"/>
                <w:szCs w:val="18"/>
              </w:rPr>
              <w:t xml:space="preserve">.06. 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5.06. </w:t>
            </w:r>
          </w:p>
        </w:tc>
        <w:tc>
          <w:tcPr>
            <w:tcW w:w="2552" w:type="dxa"/>
            <w:gridSpan w:val="2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6.06.</w:t>
            </w:r>
          </w:p>
        </w:tc>
        <w:tc>
          <w:tcPr>
            <w:tcW w:w="2659" w:type="dxa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7.06. </w:t>
            </w:r>
          </w:p>
        </w:tc>
        <w:tc>
          <w:tcPr>
            <w:tcW w:w="2694" w:type="dxa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8.06. 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12F" w:rsidRPr="003019A2" w:rsidTr="00452091">
        <w:trPr>
          <w:trHeight w:val="1800"/>
        </w:trPr>
        <w:tc>
          <w:tcPr>
            <w:tcW w:w="2693" w:type="dxa"/>
            <w:vMerge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День выбора ОСУ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tabs>
                <w:tab w:val="left" w:pos="2059"/>
                <w:tab w:val="left" w:pos="2477"/>
              </w:tabs>
              <w:spacing w:after="0"/>
              <w:ind w:right="238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Открытие смены «Знакомьтесь, мы </w:t>
            </w:r>
            <w:r>
              <w:rPr>
                <w:rFonts w:ascii="Times New Roman" w:hAnsi="Times New Roman"/>
                <w:sz w:val="18"/>
                <w:szCs w:val="18"/>
              </w:rPr>
              <w:t>добровольцы</w:t>
            </w:r>
            <w:r w:rsidRPr="003019A2">
              <w:rPr>
                <w:rFonts w:ascii="Times New Roman" w:hAnsi="Times New Roman"/>
                <w:sz w:val="18"/>
                <w:szCs w:val="18"/>
              </w:rPr>
              <w:t>!»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«Успехи в закаливании»</w:t>
            </w:r>
          </w:p>
        </w:tc>
        <w:tc>
          <w:tcPr>
            <w:tcW w:w="2869" w:type="dxa"/>
          </w:tcPr>
          <w:p w:rsidR="00C849A7" w:rsidRDefault="00C849A7" w:rsidP="00C849A7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рисунков «Огонь мой друг, огонь мой враг!»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«Здоровое тел</w:t>
            </w:r>
            <w:proofErr w:type="gramStart"/>
            <w:r w:rsidRPr="003019A2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3019A2">
              <w:rPr>
                <w:rFonts w:ascii="Times New Roman" w:hAnsi="Times New Roman"/>
                <w:sz w:val="18"/>
                <w:szCs w:val="18"/>
              </w:rPr>
              <w:t xml:space="preserve"> здоровая душа»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Диагностика «Мои ожидания от смены»</w:t>
            </w:r>
          </w:p>
        </w:tc>
        <w:tc>
          <w:tcPr>
            <w:tcW w:w="2545" w:type="dxa"/>
          </w:tcPr>
          <w:p w:rsidR="00C849A7" w:rsidRPr="003019A2" w:rsidRDefault="00C849A7" w:rsidP="00C849A7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Открытие Спартакиады</w:t>
            </w:r>
          </w:p>
          <w:p w:rsidR="00C849A7" w:rsidRPr="003019A2" w:rsidRDefault="00C849A7" w:rsidP="00C849A7">
            <w:pPr>
              <w:tabs>
                <w:tab w:val="left" w:pos="2246"/>
              </w:tabs>
              <w:spacing w:after="0"/>
              <w:ind w:right="227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«Кто самый быстрый»</w:t>
            </w:r>
          </w:p>
          <w:p w:rsidR="00C849A7" w:rsidRPr="003019A2" w:rsidRDefault="00C849A7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«О хороших привычках»</w:t>
            </w:r>
          </w:p>
          <w:p w:rsidR="00975071" w:rsidRPr="00975071" w:rsidRDefault="00975071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5071">
              <w:rPr>
                <w:rFonts w:ascii="Times New Roman" w:hAnsi="Times New Roman"/>
                <w:sz w:val="18"/>
                <w:szCs w:val="18"/>
                <w:highlight w:val="yellow"/>
              </w:rPr>
              <w:t>Рисование на воде</w:t>
            </w:r>
          </w:p>
          <w:p w:rsidR="00975071" w:rsidRPr="003019A2" w:rsidRDefault="00975071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5071">
              <w:rPr>
                <w:rFonts w:ascii="Times New Roman" w:hAnsi="Times New Roman"/>
                <w:sz w:val="18"/>
                <w:szCs w:val="18"/>
                <w:highlight w:val="yellow"/>
              </w:rPr>
              <w:t>Аквагрим</w:t>
            </w:r>
            <w:proofErr w:type="spellEnd"/>
          </w:p>
        </w:tc>
        <w:tc>
          <w:tcPr>
            <w:tcW w:w="2666" w:type="dxa"/>
            <w:gridSpan w:val="2"/>
          </w:tcPr>
          <w:p w:rsidR="0079512F" w:rsidRDefault="000A54E2" w:rsidP="000A54E2">
            <w:pPr>
              <w:spacing w:after="0"/>
              <w:ind w:right="85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54E2">
              <w:rPr>
                <w:rFonts w:ascii="Times New Roman" w:hAnsi="Times New Roman" w:cs="Times New Roman"/>
                <w:sz w:val="18"/>
                <w:szCs w:val="18"/>
              </w:rPr>
              <w:t>Флэшмоб</w:t>
            </w:r>
            <w:proofErr w:type="spellEnd"/>
            <w:r w:rsidRPr="000A54E2">
              <w:rPr>
                <w:rFonts w:ascii="Times New Roman" w:hAnsi="Times New Roman" w:cs="Times New Roman"/>
                <w:sz w:val="18"/>
                <w:szCs w:val="18"/>
              </w:rPr>
              <w:t xml:space="preserve"> «В мире искусств»</w:t>
            </w:r>
          </w:p>
          <w:p w:rsidR="000A54E2" w:rsidRPr="003019A2" w:rsidRDefault="000A54E2" w:rsidP="000A54E2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</w:t>
            </w:r>
            <w:proofErr w:type="spellStart"/>
            <w:r w:rsidRPr="003019A2">
              <w:rPr>
                <w:rFonts w:ascii="Times New Roman" w:hAnsi="Times New Roman"/>
                <w:sz w:val="18"/>
                <w:szCs w:val="18"/>
              </w:rPr>
              <w:t>Острожно</w:t>
            </w:r>
            <w:proofErr w:type="spellEnd"/>
            <w:r w:rsidRPr="003019A2">
              <w:rPr>
                <w:rFonts w:ascii="Times New Roman" w:hAnsi="Times New Roman"/>
                <w:sz w:val="18"/>
                <w:szCs w:val="18"/>
              </w:rPr>
              <w:t>! Клещ!»</w:t>
            </w:r>
          </w:p>
        </w:tc>
        <w:tc>
          <w:tcPr>
            <w:tcW w:w="2694" w:type="dxa"/>
          </w:tcPr>
          <w:p w:rsidR="0079512F" w:rsidRPr="003019A2" w:rsidRDefault="00577613" w:rsidP="00452091">
            <w:pPr>
              <w:spacing w:after="0"/>
              <w:ind w:right="851" w:firstLine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«Добрые дела»</w:t>
            </w:r>
          </w:p>
          <w:p w:rsidR="0079512F" w:rsidRPr="003019A2" w:rsidRDefault="0079512F" w:rsidP="00452091">
            <w:pPr>
              <w:spacing w:after="0"/>
              <w:ind w:right="851" w:firstLine="7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Минутки о здоровье  </w:t>
            </w:r>
          </w:p>
          <w:p w:rsidR="0079512F" w:rsidRPr="003019A2" w:rsidRDefault="0079512F" w:rsidP="00452091">
            <w:pPr>
              <w:spacing w:after="0"/>
              <w:ind w:right="851" w:firstLine="7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«Солнечный удар! Первая помощь»</w:t>
            </w:r>
          </w:p>
        </w:tc>
      </w:tr>
      <w:tr w:rsidR="0079512F" w:rsidRPr="003019A2" w:rsidTr="00452091">
        <w:trPr>
          <w:trHeight w:val="420"/>
        </w:trPr>
        <w:tc>
          <w:tcPr>
            <w:tcW w:w="2693" w:type="dxa"/>
          </w:tcPr>
          <w:p w:rsidR="0079512F" w:rsidRPr="003019A2" w:rsidRDefault="00FB621D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79512F" w:rsidRPr="003019A2">
              <w:rPr>
                <w:rFonts w:ascii="Times New Roman" w:hAnsi="Times New Roman"/>
                <w:sz w:val="18"/>
                <w:szCs w:val="18"/>
              </w:rPr>
              <w:t xml:space="preserve">.06. 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13.06. </w:t>
            </w:r>
          </w:p>
        </w:tc>
        <w:tc>
          <w:tcPr>
            <w:tcW w:w="2869" w:type="dxa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14.06. </w:t>
            </w:r>
          </w:p>
        </w:tc>
        <w:tc>
          <w:tcPr>
            <w:tcW w:w="2545" w:type="dxa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15.06. </w:t>
            </w:r>
          </w:p>
        </w:tc>
        <w:tc>
          <w:tcPr>
            <w:tcW w:w="2666" w:type="dxa"/>
            <w:gridSpan w:val="2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C849A7">
              <w:rPr>
                <w:rFonts w:ascii="Times New Roman" w:hAnsi="Times New Roman"/>
                <w:sz w:val="18"/>
                <w:szCs w:val="18"/>
              </w:rPr>
              <w:t xml:space="preserve">.06. </w:t>
            </w:r>
          </w:p>
        </w:tc>
        <w:tc>
          <w:tcPr>
            <w:tcW w:w="2694" w:type="dxa"/>
          </w:tcPr>
          <w:p w:rsidR="0079512F" w:rsidRPr="003019A2" w:rsidRDefault="00C849A7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19.06.</w:t>
            </w:r>
          </w:p>
        </w:tc>
      </w:tr>
      <w:tr w:rsidR="0079512F" w:rsidRPr="003019A2" w:rsidTr="00452091">
        <w:trPr>
          <w:trHeight w:val="210"/>
        </w:trPr>
        <w:tc>
          <w:tcPr>
            <w:tcW w:w="2693" w:type="dxa"/>
          </w:tcPr>
          <w:p w:rsidR="0079512F" w:rsidRPr="003019A2" w:rsidRDefault="0079512F" w:rsidP="00452091">
            <w:pPr>
              <w:spacing w:after="0"/>
              <w:ind w:right="245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Конкурс для мальчиков «</w:t>
            </w:r>
            <w:r w:rsidR="00577613">
              <w:rPr>
                <w:rFonts w:ascii="Times New Roman" w:hAnsi="Times New Roman"/>
                <w:sz w:val="18"/>
                <w:szCs w:val="18"/>
              </w:rPr>
              <w:t>Мистер Волонтер</w:t>
            </w:r>
            <w:r w:rsidRPr="003019A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«Смейся на здоровье. Улыбка и хорошее настроение»</w:t>
            </w:r>
          </w:p>
        </w:tc>
        <w:tc>
          <w:tcPr>
            <w:tcW w:w="2693" w:type="dxa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Комический футбол «Нашествие инопланетян»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tabs>
                <w:tab w:val="left" w:pos="2059"/>
                <w:tab w:val="left" w:pos="2239"/>
              </w:tabs>
              <w:spacing w:after="0"/>
              <w:ind w:right="238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Минутки о здоровье «Солнечный ожог!» </w:t>
            </w:r>
          </w:p>
          <w:p w:rsidR="0079512F" w:rsidRPr="003019A2" w:rsidRDefault="0079512F" w:rsidP="00452091">
            <w:pPr>
              <w:tabs>
                <w:tab w:val="left" w:pos="2059"/>
                <w:tab w:val="left" w:pos="2239"/>
              </w:tabs>
              <w:spacing w:after="0"/>
              <w:ind w:right="238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tabs>
                <w:tab w:val="left" w:pos="2059"/>
                <w:tab w:val="left" w:pos="2239"/>
              </w:tabs>
              <w:spacing w:after="0"/>
              <w:ind w:right="238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tabs>
                <w:tab w:val="left" w:pos="2059"/>
                <w:tab w:val="left" w:pos="2239"/>
              </w:tabs>
              <w:spacing w:after="0"/>
              <w:ind w:right="238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Диагностика «Настроение мое и моего отряда»</w:t>
            </w:r>
          </w:p>
        </w:tc>
        <w:tc>
          <w:tcPr>
            <w:tcW w:w="2869" w:type="dxa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Песенный конкурс, посвященный </w:t>
            </w:r>
            <w:r w:rsidR="00577613">
              <w:rPr>
                <w:rFonts w:ascii="Times New Roman" w:hAnsi="Times New Roman"/>
                <w:sz w:val="18"/>
                <w:szCs w:val="18"/>
              </w:rPr>
              <w:t>году добровольца</w:t>
            </w:r>
            <w:r w:rsidRPr="003019A2">
              <w:rPr>
                <w:rFonts w:ascii="Times New Roman" w:hAnsi="Times New Roman"/>
                <w:sz w:val="18"/>
                <w:szCs w:val="18"/>
              </w:rPr>
              <w:t xml:space="preserve"> (поём</w:t>
            </w:r>
            <w:r w:rsidR="00577613">
              <w:rPr>
                <w:rFonts w:ascii="Times New Roman" w:hAnsi="Times New Roman"/>
                <w:sz w:val="18"/>
                <w:szCs w:val="18"/>
              </w:rPr>
              <w:t xml:space="preserve"> патриотические песни</w:t>
            </w:r>
            <w:proofErr w:type="gramStart"/>
            <w:r w:rsidR="00577613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="00577613">
              <w:rPr>
                <w:rFonts w:ascii="Times New Roman" w:hAnsi="Times New Roman"/>
                <w:sz w:val="18"/>
                <w:szCs w:val="18"/>
              </w:rPr>
              <w:t xml:space="preserve"> «Песня Волонтеров»</w:t>
            </w:r>
          </w:p>
          <w:p w:rsidR="0079512F" w:rsidRPr="003019A2" w:rsidRDefault="00C849A7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C849A7">
              <w:rPr>
                <w:rFonts w:ascii="Times New Roman" w:hAnsi="Times New Roman"/>
                <w:sz w:val="18"/>
                <w:szCs w:val="18"/>
                <w:highlight w:val="yellow"/>
              </w:rPr>
              <w:t>Бумажно-</w:t>
            </w:r>
            <w:proofErr w:type="spellStart"/>
            <w:r w:rsidRPr="00C849A7">
              <w:rPr>
                <w:rFonts w:ascii="Times New Roman" w:hAnsi="Times New Roman"/>
                <w:sz w:val="18"/>
                <w:szCs w:val="18"/>
                <w:highlight w:val="yellow"/>
              </w:rPr>
              <w:t>металезированное</w:t>
            </w:r>
            <w:proofErr w:type="spellEnd"/>
            <w:r w:rsidRPr="00C849A7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шоу </w:t>
            </w:r>
            <w:proofErr w:type="gramStart"/>
            <w:r w:rsidRPr="00C849A7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( </w:t>
            </w:r>
            <w:proofErr w:type="gramEnd"/>
            <w:r w:rsidRPr="00C849A7">
              <w:rPr>
                <w:rFonts w:ascii="Times New Roman" w:hAnsi="Times New Roman"/>
                <w:sz w:val="18"/>
                <w:szCs w:val="18"/>
                <w:highlight w:val="yellow"/>
              </w:rPr>
              <w:t>9,30, 10,00, 10,30, 11,00 )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«Вред и польза от наушников»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5" w:type="dxa"/>
          </w:tcPr>
          <w:p w:rsidR="0079512F" w:rsidRPr="003019A2" w:rsidRDefault="00577613" w:rsidP="00452091">
            <w:pPr>
              <w:tabs>
                <w:tab w:val="left" w:pos="2257"/>
              </w:tabs>
              <w:spacing w:after="0"/>
              <w:ind w:right="7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</w:p>
          <w:p w:rsidR="000A54E2" w:rsidRPr="003019A2" w:rsidRDefault="000A54E2" w:rsidP="000A54E2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Международный день друзей. Изготовление сюрпризов пожеланий «Всего тебе хорошего мой верный друг»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«Учимся отдыхать правильно»</w:t>
            </w:r>
          </w:p>
          <w:p w:rsidR="0079512F" w:rsidRPr="003019A2" w:rsidRDefault="0079512F" w:rsidP="004520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gridSpan w:val="2"/>
          </w:tcPr>
          <w:p w:rsidR="0079512F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Конкурс для девочек «Мисс Краса!»</w:t>
            </w:r>
          </w:p>
          <w:p w:rsidR="00C849A7" w:rsidRPr="003019A2" w:rsidRDefault="00C849A7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C849A7">
              <w:rPr>
                <w:rFonts w:ascii="Times New Roman" w:hAnsi="Times New Roman"/>
                <w:sz w:val="18"/>
                <w:szCs w:val="18"/>
                <w:highlight w:val="yellow"/>
              </w:rPr>
              <w:t>Крио-кухня (11.30, 12.10)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«Ядовитые растения»</w:t>
            </w:r>
          </w:p>
        </w:tc>
        <w:tc>
          <w:tcPr>
            <w:tcW w:w="2694" w:type="dxa"/>
          </w:tcPr>
          <w:p w:rsidR="0079512F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Спортивное мероприятие, посвященное ПДД «</w:t>
            </w:r>
            <w:r w:rsidR="00577613">
              <w:rPr>
                <w:rFonts w:ascii="Times New Roman" w:hAnsi="Times New Roman"/>
                <w:sz w:val="18"/>
                <w:szCs w:val="18"/>
              </w:rPr>
              <w:t>Остановись вовремя»</w:t>
            </w:r>
          </w:p>
          <w:p w:rsidR="00063825" w:rsidRPr="000A54E2" w:rsidRDefault="00063825" w:rsidP="00063825">
            <w:pPr>
              <w:spacing w:after="0"/>
              <w:ind w:right="85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49A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ПосещениеДТ</w:t>
            </w:r>
            <w:proofErr w:type="spellEnd"/>
            <w:r w:rsidRPr="00C849A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«Бенефис» -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Все мыши любят сыр</w:t>
            </w:r>
            <w:r w:rsidRPr="00C849A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»</w:t>
            </w:r>
          </w:p>
          <w:p w:rsidR="00063825" w:rsidRPr="003019A2" w:rsidRDefault="00063825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Минутки о здоровье «Советы </w:t>
            </w:r>
            <w:proofErr w:type="spellStart"/>
            <w:r w:rsidRPr="003019A2">
              <w:rPr>
                <w:rFonts w:ascii="Times New Roman" w:hAnsi="Times New Roman"/>
                <w:sz w:val="18"/>
                <w:szCs w:val="18"/>
              </w:rPr>
              <w:t>Мойдодыра</w:t>
            </w:r>
            <w:proofErr w:type="spellEnd"/>
            <w:r w:rsidRPr="003019A2">
              <w:rPr>
                <w:rFonts w:ascii="Times New Roman" w:hAnsi="Times New Roman"/>
                <w:sz w:val="18"/>
                <w:szCs w:val="18"/>
              </w:rPr>
              <w:t>!»</w:t>
            </w:r>
          </w:p>
        </w:tc>
      </w:tr>
      <w:tr w:rsidR="0079512F" w:rsidRPr="003019A2" w:rsidTr="00452091">
        <w:trPr>
          <w:trHeight w:val="510"/>
        </w:trPr>
        <w:tc>
          <w:tcPr>
            <w:tcW w:w="2693" w:type="dxa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20.06. 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21.06. </w:t>
            </w:r>
          </w:p>
        </w:tc>
        <w:tc>
          <w:tcPr>
            <w:tcW w:w="2869" w:type="dxa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22.06. </w:t>
            </w:r>
          </w:p>
        </w:tc>
        <w:tc>
          <w:tcPr>
            <w:tcW w:w="2545" w:type="dxa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3019A2">
              <w:rPr>
                <w:rFonts w:ascii="Times New Roman" w:hAnsi="Times New Roman"/>
                <w:sz w:val="18"/>
                <w:szCs w:val="18"/>
              </w:rPr>
              <w:t xml:space="preserve">.06. </w:t>
            </w:r>
          </w:p>
        </w:tc>
        <w:tc>
          <w:tcPr>
            <w:tcW w:w="2666" w:type="dxa"/>
            <w:gridSpan w:val="2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26.06. </w:t>
            </w:r>
          </w:p>
        </w:tc>
        <w:tc>
          <w:tcPr>
            <w:tcW w:w="2694" w:type="dxa"/>
          </w:tcPr>
          <w:p w:rsidR="0079512F" w:rsidRPr="003019A2" w:rsidRDefault="0079512F" w:rsidP="00335AB3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27.06. </w:t>
            </w:r>
          </w:p>
        </w:tc>
      </w:tr>
      <w:tr w:rsidR="0079512F" w:rsidRPr="003019A2" w:rsidTr="00452091">
        <w:trPr>
          <w:trHeight w:val="360"/>
        </w:trPr>
        <w:tc>
          <w:tcPr>
            <w:tcW w:w="2693" w:type="dxa"/>
          </w:tcPr>
          <w:p w:rsidR="0079512F" w:rsidRDefault="0079512F" w:rsidP="00452091">
            <w:pPr>
              <w:tabs>
                <w:tab w:val="left" w:pos="2412"/>
              </w:tabs>
              <w:spacing w:after="0"/>
              <w:ind w:right="65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Конкурс летних головных уборов «Всё дело в шляпе!»</w:t>
            </w:r>
          </w:p>
          <w:p w:rsidR="00FB621D" w:rsidRDefault="00FB621D" w:rsidP="00452091">
            <w:pPr>
              <w:tabs>
                <w:tab w:val="left" w:pos="2412"/>
              </w:tabs>
              <w:spacing w:after="0"/>
              <w:ind w:right="65"/>
              <w:rPr>
                <w:rFonts w:ascii="Times New Roman" w:hAnsi="Times New Roman"/>
                <w:sz w:val="18"/>
                <w:szCs w:val="18"/>
              </w:rPr>
            </w:pPr>
            <w:r w:rsidRPr="00C849A7">
              <w:rPr>
                <w:rFonts w:ascii="Times New Roman" w:hAnsi="Times New Roman"/>
                <w:sz w:val="18"/>
                <w:szCs w:val="18"/>
                <w:highlight w:val="yellow"/>
              </w:rPr>
              <w:t>Выход в город: Курсы ГО управления гражданской защиты.</w:t>
            </w:r>
          </w:p>
          <w:p w:rsidR="000A54E2" w:rsidRDefault="000A54E2" w:rsidP="00452091">
            <w:pPr>
              <w:tabs>
                <w:tab w:val="left" w:pos="2412"/>
              </w:tabs>
              <w:spacing w:after="0"/>
              <w:ind w:right="65"/>
              <w:rPr>
                <w:rFonts w:ascii="Times New Roman" w:hAnsi="Times New Roman"/>
                <w:sz w:val="18"/>
                <w:szCs w:val="18"/>
              </w:rPr>
            </w:pPr>
          </w:p>
          <w:p w:rsidR="000A54E2" w:rsidRPr="000A54E2" w:rsidRDefault="000A54E2" w:rsidP="000A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54E2">
              <w:rPr>
                <w:rFonts w:ascii="Times New Roman" w:hAnsi="Times New Roman" w:cs="Times New Roman"/>
                <w:sz w:val="18"/>
                <w:szCs w:val="18"/>
              </w:rPr>
              <w:t>Выставка рисунков</w:t>
            </w:r>
          </w:p>
          <w:p w:rsidR="000A54E2" w:rsidRPr="000A54E2" w:rsidRDefault="000A54E2" w:rsidP="000A54E2">
            <w:pPr>
              <w:tabs>
                <w:tab w:val="left" w:pos="2412"/>
              </w:tabs>
              <w:spacing w:after="0"/>
              <w:ind w:righ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0A54E2">
              <w:rPr>
                <w:rFonts w:ascii="Times New Roman" w:hAnsi="Times New Roman" w:cs="Times New Roman"/>
                <w:sz w:val="18"/>
                <w:szCs w:val="18"/>
              </w:rPr>
              <w:t>«Искусство балета»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65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«Вредное и полезное»</w:t>
            </w:r>
          </w:p>
        </w:tc>
        <w:tc>
          <w:tcPr>
            <w:tcW w:w="2693" w:type="dxa"/>
          </w:tcPr>
          <w:p w:rsidR="0079512F" w:rsidRDefault="00577613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Квэст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«Калейдоскоп национальных игр»</w:t>
            </w:r>
          </w:p>
          <w:p w:rsidR="00C849A7" w:rsidRPr="003019A2" w:rsidRDefault="00C849A7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C849A7">
              <w:rPr>
                <w:rFonts w:ascii="Times New Roman" w:hAnsi="Times New Roman"/>
                <w:sz w:val="18"/>
                <w:szCs w:val="18"/>
                <w:highlight w:val="yellow"/>
              </w:rPr>
              <w:t>Кинотеатр Мелодия « Супер семейка» 11,00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tabs>
                <w:tab w:val="left" w:pos="2239"/>
              </w:tabs>
              <w:spacing w:after="0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«Как нужно ухаживать за собой!»</w:t>
            </w:r>
          </w:p>
          <w:p w:rsidR="0079512F" w:rsidRPr="003019A2" w:rsidRDefault="0079512F" w:rsidP="00452091">
            <w:pPr>
              <w:tabs>
                <w:tab w:val="left" w:pos="2239"/>
              </w:tabs>
              <w:spacing w:after="0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512F" w:rsidRPr="003019A2" w:rsidRDefault="0079512F" w:rsidP="00452091">
            <w:pPr>
              <w:tabs>
                <w:tab w:val="left" w:pos="2239"/>
              </w:tabs>
              <w:spacing w:after="0"/>
              <w:ind w:right="5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9" w:type="dxa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Мероприятие, посвященное ВОВ «</w:t>
            </w:r>
            <w:r w:rsidR="00577613">
              <w:rPr>
                <w:rFonts w:ascii="Times New Roman" w:hAnsi="Times New Roman"/>
                <w:sz w:val="18"/>
                <w:szCs w:val="18"/>
              </w:rPr>
              <w:t>Мы помним, мы гордимся</w:t>
            </w:r>
            <w:r w:rsidRPr="003019A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tabs>
                <w:tab w:val="left" w:pos="2606"/>
              </w:tabs>
              <w:spacing w:after="0"/>
              <w:ind w:right="47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«Опасные предметы»</w:t>
            </w:r>
          </w:p>
        </w:tc>
        <w:tc>
          <w:tcPr>
            <w:tcW w:w="2545" w:type="dxa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Закрытие спартакиады «</w:t>
            </w:r>
            <w:r w:rsidR="00577613">
              <w:rPr>
                <w:rFonts w:ascii="Times New Roman" w:hAnsi="Times New Roman"/>
                <w:sz w:val="18"/>
                <w:szCs w:val="18"/>
              </w:rPr>
              <w:t>Активные волонтеры»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«Правила поведения на воде»</w:t>
            </w:r>
          </w:p>
        </w:tc>
        <w:tc>
          <w:tcPr>
            <w:tcW w:w="2666" w:type="dxa"/>
            <w:gridSpan w:val="2"/>
          </w:tcPr>
          <w:p w:rsidR="0079512F" w:rsidRPr="003019A2" w:rsidRDefault="00577613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Трудовой десант «Нас тут не было»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tabs>
                <w:tab w:val="left" w:pos="2412"/>
              </w:tabs>
              <w:spacing w:after="0"/>
              <w:ind w:right="38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 «Оказание первой помощи при простых травмах»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Диагностика «Чему я научился за </w:t>
            </w:r>
            <w:r w:rsidRPr="003019A2">
              <w:rPr>
                <w:rFonts w:ascii="Times New Roman" w:hAnsi="Times New Roman"/>
                <w:sz w:val="18"/>
                <w:szCs w:val="18"/>
              </w:rPr>
              <w:lastRenderedPageBreak/>
              <w:t>смену!»</w:t>
            </w:r>
          </w:p>
        </w:tc>
        <w:tc>
          <w:tcPr>
            <w:tcW w:w="2694" w:type="dxa"/>
          </w:tcPr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lastRenderedPageBreak/>
              <w:t>Закрытие смены «</w:t>
            </w:r>
            <w:r w:rsidR="00577613">
              <w:rPr>
                <w:rFonts w:ascii="Times New Roman" w:hAnsi="Times New Roman"/>
                <w:sz w:val="18"/>
                <w:szCs w:val="18"/>
              </w:rPr>
              <w:t>Галактика Волонтеров»</w:t>
            </w: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</w:p>
          <w:p w:rsidR="0079512F" w:rsidRPr="003019A2" w:rsidRDefault="0079512F" w:rsidP="00452091">
            <w:pPr>
              <w:spacing w:after="0"/>
              <w:ind w:right="851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>Минутки о здоровье</w:t>
            </w:r>
          </w:p>
          <w:p w:rsidR="0079512F" w:rsidRPr="003019A2" w:rsidRDefault="0079512F" w:rsidP="00452091">
            <w:pPr>
              <w:spacing w:after="0"/>
              <w:ind w:right="32"/>
              <w:rPr>
                <w:rFonts w:ascii="Times New Roman" w:hAnsi="Times New Roman"/>
                <w:sz w:val="18"/>
                <w:szCs w:val="18"/>
              </w:rPr>
            </w:pPr>
            <w:r w:rsidRPr="003019A2">
              <w:rPr>
                <w:rFonts w:ascii="Times New Roman" w:hAnsi="Times New Roman"/>
                <w:sz w:val="18"/>
                <w:szCs w:val="18"/>
              </w:rPr>
              <w:t xml:space="preserve"> «К лету готов!»</w:t>
            </w:r>
          </w:p>
        </w:tc>
      </w:tr>
    </w:tbl>
    <w:p w:rsidR="0079512F" w:rsidRDefault="0079512F"/>
    <w:sectPr w:rsidR="0079512F" w:rsidSect="006A1F4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47"/>
    <w:multiLevelType w:val="multilevel"/>
    <w:tmpl w:val="0B2A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7159A"/>
    <w:multiLevelType w:val="multilevel"/>
    <w:tmpl w:val="E89C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909B7"/>
    <w:multiLevelType w:val="multilevel"/>
    <w:tmpl w:val="CBA2C2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2683C"/>
    <w:multiLevelType w:val="multilevel"/>
    <w:tmpl w:val="2356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F7009"/>
    <w:multiLevelType w:val="multilevel"/>
    <w:tmpl w:val="A640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7159B"/>
    <w:multiLevelType w:val="multilevel"/>
    <w:tmpl w:val="1B58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54760"/>
    <w:multiLevelType w:val="multilevel"/>
    <w:tmpl w:val="C282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90"/>
    <w:rsid w:val="00063825"/>
    <w:rsid w:val="000A54E2"/>
    <w:rsid w:val="00253090"/>
    <w:rsid w:val="00335AB3"/>
    <w:rsid w:val="00577613"/>
    <w:rsid w:val="006A1F46"/>
    <w:rsid w:val="007910C0"/>
    <w:rsid w:val="0079512F"/>
    <w:rsid w:val="00975071"/>
    <w:rsid w:val="00B0362C"/>
    <w:rsid w:val="00C849A7"/>
    <w:rsid w:val="00CD260D"/>
    <w:rsid w:val="00E9148A"/>
    <w:rsid w:val="00F83B91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A1F4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1F4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A1F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A1F4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1F4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A1F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Ludmila V. Kuk</cp:lastModifiedBy>
  <cp:revision>2</cp:revision>
  <dcterms:created xsi:type="dcterms:W3CDTF">2018-06-09T09:50:00Z</dcterms:created>
  <dcterms:modified xsi:type="dcterms:W3CDTF">2018-06-09T09:50:00Z</dcterms:modified>
</cp:coreProperties>
</file>