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08" w:rsidRDefault="00A13D08" w:rsidP="00A13D0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Наличие доступа к цифровой (электронной) библиотеке и/ или иным электронным образовательным ресурсам</w:t>
      </w:r>
    </w:p>
    <w:p w:rsidR="00A13D08" w:rsidRDefault="00A13D08" w:rsidP="00A13D0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 xml:space="preserve">Моя </w:t>
        </w:r>
        <w:r>
          <w:rPr>
            <w:rStyle w:val="a4"/>
            <w:rFonts w:ascii="Montserrat" w:hAnsi="Montserrat"/>
            <w:color w:val="306AFD"/>
            <w:u w:val="none"/>
          </w:rPr>
          <w:t>ш</w:t>
        </w:r>
        <w:r>
          <w:rPr>
            <w:rStyle w:val="a4"/>
            <w:rFonts w:ascii="Montserrat" w:hAnsi="Montserrat"/>
            <w:color w:val="306AFD"/>
            <w:u w:val="none"/>
          </w:rPr>
          <w:t>кола</w:t>
        </w:r>
      </w:hyperlink>
    </w:p>
    <w:p w:rsidR="00A13D08" w:rsidRDefault="00A13D08" w:rsidP="00A13D0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образовательной организации созданы условия для доступа детей к цифровой (электронной) библиотеке:</w:t>
      </w:r>
      <w:r>
        <w:rPr>
          <w:rFonts w:ascii="Montserrat" w:hAnsi="Montserrat"/>
          <w:color w:val="000000"/>
        </w:rPr>
        <w:br/>
        <w:t>и иным электронным образовательным ресурсам с подключением к сети «Интернет».</w:t>
      </w:r>
    </w:p>
    <w:p w:rsidR="00A13D08" w:rsidRDefault="00A13D08" w:rsidP="00A13D0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4"/>
            <w:rFonts w:ascii="Montserrat" w:hAnsi="Montserrat"/>
            <w:color w:val="306AFD"/>
            <w:u w:val="none"/>
          </w:rPr>
          <w:t>Информационн</w:t>
        </w:r>
        <w:proofErr w:type="gramStart"/>
        <w:r>
          <w:rPr>
            <w:rStyle w:val="a4"/>
            <w:rFonts w:ascii="Montserrat" w:hAnsi="Montserrat"/>
            <w:color w:val="306AFD"/>
            <w:u w:val="none"/>
          </w:rPr>
          <w:t>о-</w:t>
        </w:r>
        <w:proofErr w:type="gramEnd"/>
        <w:r>
          <w:rPr>
            <w:rStyle w:val="a4"/>
            <w:rFonts w:ascii="Montserrat" w:hAnsi="Montserrat"/>
            <w:color w:val="306AFD"/>
            <w:u w:val="none"/>
          </w:rPr>
          <w:t xml:space="preserve"> коммуникационная платформа " </w:t>
        </w:r>
        <w:proofErr w:type="spellStart"/>
        <w:r>
          <w:rPr>
            <w:rStyle w:val="a4"/>
            <w:rFonts w:ascii="Montserrat" w:hAnsi="Montserrat"/>
            <w:color w:val="306AFD"/>
            <w:u w:val="none"/>
          </w:rPr>
          <w:t>Сфе</w:t>
        </w:r>
        <w:r>
          <w:rPr>
            <w:rStyle w:val="a4"/>
            <w:rFonts w:ascii="Montserrat" w:hAnsi="Montserrat"/>
            <w:color w:val="306AFD"/>
            <w:u w:val="none"/>
          </w:rPr>
          <w:t>р</w:t>
        </w:r>
        <w:r>
          <w:rPr>
            <w:rStyle w:val="a4"/>
            <w:rFonts w:ascii="Montserrat" w:hAnsi="Montserrat"/>
            <w:color w:val="306AFD"/>
            <w:u w:val="none"/>
          </w:rPr>
          <w:t>ум</w:t>
        </w:r>
        <w:proofErr w:type="spellEnd"/>
        <w:r>
          <w:rPr>
            <w:rStyle w:val="a4"/>
            <w:rFonts w:ascii="Montserrat" w:hAnsi="Montserrat"/>
            <w:color w:val="306AFD"/>
            <w:u w:val="none"/>
          </w:rPr>
          <w:t>"</w:t>
        </w:r>
      </w:hyperlink>
      <w:r>
        <w:rPr>
          <w:rFonts w:ascii="Montserrat" w:hAnsi="Montserrat"/>
          <w:color w:val="000000"/>
        </w:rPr>
        <w:br/>
      </w:r>
      <w:hyperlink r:id="rId7" w:history="1">
        <w:r>
          <w:rPr>
            <w:rStyle w:val="a4"/>
            <w:rFonts w:ascii="Montserrat" w:hAnsi="Montserrat"/>
            <w:color w:val="306AFD"/>
            <w:u w:val="none"/>
          </w:rPr>
          <w:t>Росси</w:t>
        </w:r>
        <w:r>
          <w:rPr>
            <w:rStyle w:val="a4"/>
            <w:rFonts w:ascii="Montserrat" w:hAnsi="Montserrat"/>
            <w:color w:val="306AFD"/>
            <w:u w:val="none"/>
          </w:rPr>
          <w:t>й</w:t>
        </w:r>
        <w:r>
          <w:rPr>
            <w:rStyle w:val="a4"/>
            <w:rFonts w:ascii="Montserrat" w:hAnsi="Montserrat"/>
            <w:color w:val="306AFD"/>
            <w:u w:val="none"/>
          </w:rPr>
          <w:t>ская электронная школа</w:t>
        </w:r>
      </w:hyperlink>
      <w:r>
        <w:rPr>
          <w:rFonts w:ascii="Montserrat" w:hAnsi="Montserrat"/>
          <w:color w:val="000000"/>
        </w:rPr>
        <w:br/>
      </w:r>
      <w:hyperlink r:id="rId8" w:history="1">
        <w:r>
          <w:rPr>
            <w:rStyle w:val="a4"/>
            <w:rFonts w:ascii="Montserrat" w:hAnsi="Montserrat"/>
            <w:color w:val="306AFD"/>
            <w:u w:val="none"/>
          </w:rPr>
          <w:t>Един</w:t>
        </w:r>
        <w:r>
          <w:rPr>
            <w:rStyle w:val="a4"/>
            <w:rFonts w:ascii="Montserrat" w:hAnsi="Montserrat"/>
            <w:color w:val="306AFD"/>
            <w:u w:val="none"/>
          </w:rPr>
          <w:t>ы</w:t>
        </w:r>
        <w:r>
          <w:rPr>
            <w:rStyle w:val="a4"/>
            <w:rFonts w:ascii="Montserrat" w:hAnsi="Montserrat"/>
            <w:color w:val="306AFD"/>
            <w:u w:val="none"/>
          </w:rPr>
          <w:t>й урок</w:t>
        </w:r>
      </w:hyperlink>
      <w:r>
        <w:rPr>
          <w:rFonts w:ascii="Montserrat" w:hAnsi="Montserrat"/>
          <w:color w:val="000000"/>
        </w:rPr>
        <w:br/>
      </w:r>
      <w:hyperlink r:id="rId9" w:history="1">
        <w:proofErr w:type="spellStart"/>
        <w:r>
          <w:rPr>
            <w:rStyle w:val="a4"/>
            <w:rFonts w:ascii="Montserrat" w:hAnsi="Montserrat"/>
            <w:color w:val="306AFD"/>
            <w:u w:val="none"/>
          </w:rPr>
          <w:t>Учи</w:t>
        </w:r>
        <w:r>
          <w:rPr>
            <w:rStyle w:val="a4"/>
            <w:rFonts w:ascii="Montserrat" w:hAnsi="Montserrat"/>
            <w:color w:val="306AFD"/>
            <w:u w:val="none"/>
          </w:rPr>
          <w:t>.</w:t>
        </w:r>
        <w:r>
          <w:rPr>
            <w:rStyle w:val="a4"/>
            <w:rFonts w:ascii="Montserrat" w:hAnsi="Montserrat"/>
            <w:color w:val="306AFD"/>
            <w:u w:val="none"/>
          </w:rPr>
          <w:t>ру</w:t>
        </w:r>
        <w:proofErr w:type="spellEnd"/>
      </w:hyperlink>
      <w:r>
        <w:rPr>
          <w:rFonts w:ascii="Montserrat" w:hAnsi="Montserrat"/>
          <w:color w:val="000000"/>
        </w:rPr>
        <w:br/>
      </w:r>
      <w:hyperlink r:id="rId10" w:history="1">
        <w:r>
          <w:rPr>
            <w:rStyle w:val="a4"/>
            <w:rFonts w:ascii="Montserrat" w:hAnsi="Montserrat"/>
            <w:color w:val="306AFD"/>
            <w:u w:val="none"/>
          </w:rPr>
          <w:t>Яндек</w:t>
        </w:r>
        <w:r>
          <w:rPr>
            <w:rStyle w:val="a4"/>
            <w:rFonts w:ascii="Montserrat" w:hAnsi="Montserrat"/>
            <w:color w:val="306AFD"/>
            <w:u w:val="none"/>
          </w:rPr>
          <w:t>с</w:t>
        </w:r>
        <w:r>
          <w:rPr>
            <w:rStyle w:val="a4"/>
            <w:rFonts w:ascii="Montserrat" w:hAnsi="Montserrat"/>
            <w:color w:val="306AFD"/>
            <w:u w:val="none"/>
          </w:rPr>
          <w:t xml:space="preserve"> Учебник</w:t>
        </w:r>
      </w:hyperlink>
    </w:p>
    <w:p w:rsidR="003B2F36" w:rsidRDefault="003B2F36">
      <w:bookmarkStart w:id="0" w:name="_GoBack"/>
      <w:bookmarkEnd w:id="0"/>
    </w:p>
    <w:sectPr w:rsidR="003B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71"/>
    <w:rsid w:val="00131371"/>
    <w:rsid w:val="003B2F36"/>
    <w:rsid w:val="004E577B"/>
    <w:rsid w:val="00A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D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3D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D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3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sta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10" Type="http://schemas.openxmlformats.org/officeDocument/2006/relationships/hyperlink" Target="https://education.yandex.ru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2023-11-08T09:20:00Z</dcterms:created>
  <dcterms:modified xsi:type="dcterms:W3CDTF">2023-11-08T09:23:00Z</dcterms:modified>
</cp:coreProperties>
</file>