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38D68" w14:textId="1CAA0B13" w:rsidR="00CA6D57" w:rsidRDefault="00CA6D57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078404" wp14:editId="20DB3148">
            <wp:simplePos x="0" y="0"/>
            <wp:positionH relativeFrom="column">
              <wp:posOffset>-439420</wp:posOffset>
            </wp:positionH>
            <wp:positionV relativeFrom="paragraph">
              <wp:posOffset>-95250</wp:posOffset>
            </wp:positionV>
            <wp:extent cx="6258560" cy="9208135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560" cy="920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br w:type="page"/>
      </w:r>
    </w:p>
    <w:p w14:paraId="5C893A7D" w14:textId="186574EE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lastRenderedPageBreak/>
        <w:t>устранению или минимизации коррупционных рисков.</w:t>
      </w:r>
    </w:p>
    <w:p w14:paraId="1795B9C2" w14:textId="09C3B693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2.2. Оценку коррупционных рисков в деятельности </w:t>
      </w:r>
      <w:r w:rsidR="00AF47BD">
        <w:rPr>
          <w:rFonts w:ascii="Times New Roman" w:hAnsi="Times New Roman" w:cs="Times New Roman"/>
          <w:sz w:val="28"/>
          <w:szCs w:val="28"/>
        </w:rPr>
        <w:t xml:space="preserve">МАОУ </w:t>
      </w:r>
      <w:r w:rsidR="009874DC">
        <w:rPr>
          <w:rFonts w:ascii="Times New Roman" w:hAnsi="Times New Roman" w:cs="Times New Roman"/>
          <w:sz w:val="28"/>
          <w:szCs w:val="28"/>
        </w:rPr>
        <w:t>СОШ №30</w:t>
      </w:r>
      <w:r w:rsidR="00AF47BD" w:rsidRPr="001919AD">
        <w:rPr>
          <w:rFonts w:ascii="Times New Roman" w:hAnsi="Times New Roman" w:cs="Times New Roman"/>
          <w:sz w:val="28"/>
          <w:szCs w:val="28"/>
        </w:rPr>
        <w:t xml:space="preserve"> </w:t>
      </w:r>
      <w:r w:rsidRPr="001919AD">
        <w:rPr>
          <w:rFonts w:ascii="Times New Roman" w:hAnsi="Times New Roman" w:cs="Times New Roman"/>
          <w:sz w:val="28"/>
          <w:szCs w:val="28"/>
        </w:rPr>
        <w:t>осуществляет должностное лицо, ответственное за профилактику коррупционных правонарушений.</w:t>
      </w:r>
    </w:p>
    <w:p w14:paraId="660413FA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2.3. Этапы проведения оценки коррупционных рисков:</w:t>
      </w:r>
    </w:p>
    <w:p w14:paraId="457F491E" w14:textId="11C61206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1. Провести анализ деятельности </w:t>
      </w:r>
      <w:r w:rsidR="00AF47BD">
        <w:rPr>
          <w:rFonts w:ascii="Times New Roman" w:hAnsi="Times New Roman" w:cs="Times New Roman"/>
          <w:sz w:val="28"/>
          <w:szCs w:val="28"/>
        </w:rPr>
        <w:t xml:space="preserve">МАОУ </w:t>
      </w:r>
      <w:r w:rsidR="009874DC">
        <w:rPr>
          <w:rFonts w:ascii="Times New Roman" w:hAnsi="Times New Roman" w:cs="Times New Roman"/>
          <w:sz w:val="28"/>
          <w:szCs w:val="28"/>
        </w:rPr>
        <w:t>СОШ №30</w:t>
      </w:r>
      <w:r w:rsidRPr="001919AD">
        <w:rPr>
          <w:rFonts w:ascii="Times New Roman" w:hAnsi="Times New Roman" w:cs="Times New Roman"/>
          <w:sz w:val="28"/>
          <w:szCs w:val="28"/>
        </w:rPr>
        <w:t>, выделив:</w:t>
      </w:r>
    </w:p>
    <w:p w14:paraId="3F24E1EF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отдельные процессы;</w:t>
      </w:r>
    </w:p>
    <w:p w14:paraId="04FC6618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составные элементы процессов (подпроцессы).</w:t>
      </w:r>
    </w:p>
    <w:p w14:paraId="61E55925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2. Выделить "критические точки" (элементы (подпроцессы), при реализации которых наиболее вероятно возникновение коррупционных правонарушений).</w:t>
      </w:r>
    </w:p>
    <w:p w14:paraId="3699C3A6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3. Составить для подпроцессов, реализация которых связана с коррупционным риском, описание возможных коррупционных правонарушений, включающее:</w:t>
      </w:r>
    </w:p>
    <w:p w14:paraId="43F37DAA" w14:textId="5136F30B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характеристику выгоды или преимущество, которое может быть получено работником </w:t>
      </w:r>
      <w:r w:rsidR="00AF47BD">
        <w:rPr>
          <w:rFonts w:ascii="Times New Roman" w:hAnsi="Times New Roman" w:cs="Times New Roman"/>
          <w:sz w:val="28"/>
          <w:szCs w:val="28"/>
        </w:rPr>
        <w:t xml:space="preserve">МАОУ </w:t>
      </w:r>
      <w:r w:rsidR="009874DC">
        <w:rPr>
          <w:rFonts w:ascii="Times New Roman" w:hAnsi="Times New Roman" w:cs="Times New Roman"/>
          <w:sz w:val="28"/>
          <w:szCs w:val="28"/>
        </w:rPr>
        <w:t>СОШ №№0</w:t>
      </w:r>
      <w:r w:rsidR="00AF47BD" w:rsidRPr="001919AD">
        <w:rPr>
          <w:rFonts w:ascii="Times New Roman" w:hAnsi="Times New Roman" w:cs="Times New Roman"/>
          <w:sz w:val="28"/>
          <w:szCs w:val="28"/>
        </w:rPr>
        <w:t xml:space="preserve"> </w:t>
      </w:r>
      <w:r w:rsidRPr="001919AD">
        <w:rPr>
          <w:rFonts w:ascii="Times New Roman" w:hAnsi="Times New Roman" w:cs="Times New Roman"/>
          <w:sz w:val="28"/>
          <w:szCs w:val="28"/>
        </w:rPr>
        <w:t xml:space="preserve">или </w:t>
      </w:r>
      <w:r w:rsidR="00AF47BD">
        <w:rPr>
          <w:rFonts w:ascii="Times New Roman" w:hAnsi="Times New Roman" w:cs="Times New Roman"/>
          <w:sz w:val="28"/>
          <w:szCs w:val="28"/>
        </w:rPr>
        <w:t xml:space="preserve">МАОУ </w:t>
      </w:r>
      <w:r w:rsidR="009874DC">
        <w:rPr>
          <w:rFonts w:ascii="Times New Roman" w:hAnsi="Times New Roman" w:cs="Times New Roman"/>
          <w:sz w:val="28"/>
          <w:szCs w:val="28"/>
        </w:rPr>
        <w:t>СОШ №30</w:t>
      </w:r>
      <w:r w:rsidR="00AF47BD" w:rsidRPr="001919AD">
        <w:rPr>
          <w:rFonts w:ascii="Times New Roman" w:hAnsi="Times New Roman" w:cs="Times New Roman"/>
          <w:sz w:val="28"/>
          <w:szCs w:val="28"/>
        </w:rPr>
        <w:t xml:space="preserve"> </w:t>
      </w:r>
      <w:r w:rsidRPr="001919AD">
        <w:rPr>
          <w:rFonts w:ascii="Times New Roman" w:hAnsi="Times New Roman" w:cs="Times New Roman"/>
          <w:sz w:val="28"/>
          <w:szCs w:val="28"/>
        </w:rPr>
        <w:t>при совершении коррупционного правонарушения;</w:t>
      </w:r>
    </w:p>
    <w:p w14:paraId="6F28ABBC" w14:textId="34C0088D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должности в </w:t>
      </w:r>
      <w:r w:rsidR="00AF47BD">
        <w:rPr>
          <w:rFonts w:ascii="Times New Roman" w:hAnsi="Times New Roman" w:cs="Times New Roman"/>
          <w:sz w:val="28"/>
          <w:szCs w:val="28"/>
        </w:rPr>
        <w:t xml:space="preserve">МАОУ </w:t>
      </w:r>
      <w:r w:rsidR="0038210D">
        <w:rPr>
          <w:rFonts w:ascii="Times New Roman" w:hAnsi="Times New Roman" w:cs="Times New Roman"/>
          <w:sz w:val="28"/>
          <w:szCs w:val="28"/>
        </w:rPr>
        <w:t>СОШ №30</w:t>
      </w:r>
      <w:r w:rsidRPr="001919AD">
        <w:rPr>
          <w:rFonts w:ascii="Times New Roman" w:hAnsi="Times New Roman" w:cs="Times New Roman"/>
          <w:sz w:val="28"/>
          <w:szCs w:val="28"/>
        </w:rPr>
        <w:t>, которые являются "ключевыми" для совершения коррупционного правонарушения (потенциально коррупциоге</w:t>
      </w:r>
      <w:bookmarkStart w:id="0" w:name="_GoBack"/>
      <w:bookmarkEnd w:id="0"/>
      <w:r w:rsidRPr="001919AD">
        <w:rPr>
          <w:rFonts w:ascii="Times New Roman" w:hAnsi="Times New Roman" w:cs="Times New Roman"/>
          <w:sz w:val="28"/>
          <w:szCs w:val="28"/>
        </w:rPr>
        <w:t>нные должности);</w:t>
      </w:r>
    </w:p>
    <w:p w14:paraId="0651485B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возможные формы осуществления коррупционных платежей (денежное вознаграждение, услуги, преимущества и т.д.).</w:t>
      </w:r>
    </w:p>
    <w:p w14:paraId="775184AD" w14:textId="269D596C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4. Разработать на основании проведенного анализа карту коррупционных рисков </w:t>
      </w:r>
      <w:r w:rsidR="00AF47BD">
        <w:rPr>
          <w:rFonts w:ascii="Times New Roman" w:hAnsi="Times New Roman" w:cs="Times New Roman"/>
          <w:sz w:val="28"/>
          <w:szCs w:val="28"/>
        </w:rPr>
        <w:t xml:space="preserve">МАОУ </w:t>
      </w:r>
      <w:r w:rsidR="0038210D">
        <w:rPr>
          <w:rFonts w:ascii="Times New Roman" w:hAnsi="Times New Roman" w:cs="Times New Roman"/>
          <w:sz w:val="28"/>
          <w:szCs w:val="28"/>
        </w:rPr>
        <w:t>СОШ №30</w:t>
      </w:r>
      <w:r w:rsidR="00AF47BD" w:rsidRPr="001919AD">
        <w:rPr>
          <w:rFonts w:ascii="Times New Roman" w:hAnsi="Times New Roman" w:cs="Times New Roman"/>
          <w:sz w:val="28"/>
          <w:szCs w:val="28"/>
        </w:rPr>
        <w:t xml:space="preserve"> </w:t>
      </w:r>
      <w:r w:rsidRPr="001919AD">
        <w:rPr>
          <w:rFonts w:ascii="Times New Roman" w:hAnsi="Times New Roman" w:cs="Times New Roman"/>
          <w:sz w:val="28"/>
          <w:szCs w:val="28"/>
        </w:rPr>
        <w:t>(сводное описание "критических точек" и возможных коррупционных правонарушений).</w:t>
      </w:r>
    </w:p>
    <w:p w14:paraId="0D5BD4D7" w14:textId="25322799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5. Сформировать перечень должностей, связанных с высоким коррупционным риском. В отношении работников </w:t>
      </w:r>
      <w:r w:rsidR="00AF47BD">
        <w:rPr>
          <w:rFonts w:ascii="Times New Roman" w:hAnsi="Times New Roman" w:cs="Times New Roman"/>
          <w:sz w:val="28"/>
          <w:szCs w:val="28"/>
        </w:rPr>
        <w:t xml:space="preserve">МАОУ </w:t>
      </w:r>
      <w:r w:rsidR="0038210D">
        <w:rPr>
          <w:rFonts w:ascii="Times New Roman" w:hAnsi="Times New Roman" w:cs="Times New Roman"/>
          <w:sz w:val="28"/>
          <w:szCs w:val="28"/>
        </w:rPr>
        <w:t>СОШ №30</w:t>
      </w:r>
      <w:r w:rsidRPr="001919AD">
        <w:rPr>
          <w:rFonts w:ascii="Times New Roman" w:hAnsi="Times New Roman" w:cs="Times New Roman"/>
          <w:sz w:val="28"/>
          <w:szCs w:val="28"/>
        </w:rPr>
        <w:t>, замещающих такие должности, устанавливаются специальные антикоррупционные процедуры и требования.</w:t>
      </w:r>
    </w:p>
    <w:p w14:paraId="1700F67A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6. Разработать комплекс мер по устранению или минимизации </w:t>
      </w:r>
      <w:r w:rsidRPr="001919AD">
        <w:rPr>
          <w:rFonts w:ascii="Times New Roman" w:hAnsi="Times New Roman" w:cs="Times New Roman"/>
          <w:sz w:val="28"/>
          <w:szCs w:val="28"/>
        </w:rPr>
        <w:lastRenderedPageBreak/>
        <w:t>коррупционных рисков. Такие меры разрабатываются для каждой "критической точки". В зависимости от специфики конкретного процесса такие меры включают:</w:t>
      </w:r>
    </w:p>
    <w:p w14:paraId="1AFC6CE8" w14:textId="15B325E2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проведение обучающих мероприятий для работников </w:t>
      </w:r>
      <w:r w:rsidR="00AF47BD">
        <w:rPr>
          <w:rFonts w:ascii="Times New Roman" w:hAnsi="Times New Roman" w:cs="Times New Roman"/>
          <w:sz w:val="28"/>
          <w:szCs w:val="28"/>
        </w:rPr>
        <w:t xml:space="preserve">МАОУ </w:t>
      </w:r>
      <w:r w:rsidR="0038210D">
        <w:rPr>
          <w:rFonts w:ascii="Times New Roman" w:hAnsi="Times New Roman" w:cs="Times New Roman"/>
          <w:sz w:val="28"/>
          <w:szCs w:val="28"/>
        </w:rPr>
        <w:t>СОШ №30</w:t>
      </w:r>
      <w:r w:rsidR="00AF47BD" w:rsidRPr="001919AD">
        <w:rPr>
          <w:rFonts w:ascii="Times New Roman" w:hAnsi="Times New Roman" w:cs="Times New Roman"/>
          <w:sz w:val="28"/>
          <w:szCs w:val="28"/>
        </w:rPr>
        <w:t xml:space="preserve"> </w:t>
      </w:r>
      <w:r w:rsidRPr="001919AD">
        <w:rPr>
          <w:rFonts w:ascii="Times New Roman" w:hAnsi="Times New Roman" w:cs="Times New Roman"/>
          <w:sz w:val="28"/>
          <w:szCs w:val="28"/>
        </w:rPr>
        <w:t>по вопросам противодействия коррупции;</w:t>
      </w:r>
    </w:p>
    <w:p w14:paraId="60EAB7CD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согласование с органом исполнительной государственной власти (органом местного самоуправления), осуществляющим функции учредителя, решений по отдельным вопросам перед их принятием;</w:t>
      </w:r>
    </w:p>
    <w:p w14:paraId="279A242B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14:paraId="5F6A404A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внедрение систем электронного взаимодействия с гражданами и организациями;</w:t>
      </w:r>
    </w:p>
    <w:p w14:paraId="0A313958" w14:textId="4B647B3F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осуществление внутреннего </w:t>
      </w:r>
      <w:proofErr w:type="gramStart"/>
      <w:r w:rsidRPr="001919A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919AD">
        <w:rPr>
          <w:rFonts w:ascii="Times New Roman" w:hAnsi="Times New Roman" w:cs="Times New Roman"/>
          <w:sz w:val="28"/>
          <w:szCs w:val="28"/>
        </w:rPr>
        <w:t xml:space="preserve"> исполнением работниками </w:t>
      </w:r>
      <w:r w:rsidR="00AF47BD">
        <w:rPr>
          <w:rFonts w:ascii="Times New Roman" w:hAnsi="Times New Roman" w:cs="Times New Roman"/>
          <w:sz w:val="28"/>
          <w:szCs w:val="28"/>
        </w:rPr>
        <w:t xml:space="preserve">МАОУ </w:t>
      </w:r>
      <w:r w:rsidR="0038210D">
        <w:rPr>
          <w:rFonts w:ascii="Times New Roman" w:hAnsi="Times New Roman" w:cs="Times New Roman"/>
          <w:sz w:val="28"/>
          <w:szCs w:val="28"/>
        </w:rPr>
        <w:t>СОШ №30</w:t>
      </w:r>
      <w:r w:rsidR="00AF47BD" w:rsidRPr="001919AD">
        <w:rPr>
          <w:rFonts w:ascii="Times New Roman" w:hAnsi="Times New Roman" w:cs="Times New Roman"/>
          <w:sz w:val="28"/>
          <w:szCs w:val="28"/>
        </w:rPr>
        <w:t xml:space="preserve"> </w:t>
      </w:r>
      <w:r w:rsidRPr="001919AD">
        <w:rPr>
          <w:rFonts w:ascii="Times New Roman" w:hAnsi="Times New Roman" w:cs="Times New Roman"/>
          <w:sz w:val="28"/>
          <w:szCs w:val="28"/>
        </w:rPr>
        <w:t>своих обязанностей (проверочные мероприятия на основании поступившей информации о проявлениях коррупции);</w:t>
      </w:r>
    </w:p>
    <w:p w14:paraId="1D718C02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регламентацию сроков и порядка реализации подпроцессов с повышенным уровнем коррупционной уязвимости;</w:t>
      </w:r>
    </w:p>
    <w:p w14:paraId="2814F48E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14:paraId="02F8442C" w14:textId="77777777" w:rsidR="001919AD" w:rsidRPr="002A4040" w:rsidRDefault="001919AD" w:rsidP="002A4040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A4040">
        <w:rPr>
          <w:rFonts w:ascii="Times New Roman" w:hAnsi="Times New Roman" w:cs="Times New Roman"/>
          <w:b/>
          <w:bCs/>
          <w:sz w:val="28"/>
          <w:szCs w:val="28"/>
        </w:rPr>
        <w:t>3. Карта коррупционных рисков</w:t>
      </w:r>
    </w:p>
    <w:p w14:paraId="28A66C14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3.1. Карта коррупционных рисков содержит:</w:t>
      </w:r>
    </w:p>
    <w:p w14:paraId="138D08BC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зоны повышенного коррупционного риска (</w:t>
      </w:r>
      <w:proofErr w:type="spellStart"/>
      <w:r w:rsidRPr="001919AD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1919AD">
        <w:rPr>
          <w:rFonts w:ascii="Times New Roman" w:hAnsi="Times New Roman" w:cs="Times New Roman"/>
          <w:sz w:val="28"/>
          <w:szCs w:val="28"/>
        </w:rPr>
        <w:t xml:space="preserve"> опасные функции и полномочия), которые считаются наиболее предрасполагающими к возникновению коррупционных правонарушений;</w:t>
      </w:r>
    </w:p>
    <w:p w14:paraId="2494D7D9" w14:textId="69C585A6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перечень должностей </w:t>
      </w:r>
      <w:r w:rsidR="00AF47BD">
        <w:rPr>
          <w:rFonts w:ascii="Times New Roman" w:hAnsi="Times New Roman" w:cs="Times New Roman"/>
          <w:sz w:val="28"/>
          <w:szCs w:val="28"/>
        </w:rPr>
        <w:t xml:space="preserve">МАОУ </w:t>
      </w:r>
      <w:r w:rsidR="0038210D">
        <w:rPr>
          <w:rFonts w:ascii="Times New Roman" w:hAnsi="Times New Roman" w:cs="Times New Roman"/>
          <w:sz w:val="28"/>
          <w:szCs w:val="28"/>
        </w:rPr>
        <w:t>СОШ №30</w:t>
      </w:r>
      <w:r w:rsidRPr="001919AD">
        <w:rPr>
          <w:rFonts w:ascii="Times New Roman" w:hAnsi="Times New Roman" w:cs="Times New Roman"/>
          <w:sz w:val="28"/>
          <w:szCs w:val="28"/>
        </w:rPr>
        <w:t xml:space="preserve">, связанных с определенной зоной повышенного коррупционного риска (с реализацией </w:t>
      </w:r>
      <w:proofErr w:type="spellStart"/>
      <w:r w:rsidRPr="001919AD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2F463E">
        <w:rPr>
          <w:rFonts w:ascii="Times New Roman" w:hAnsi="Times New Roman" w:cs="Times New Roman"/>
          <w:sz w:val="28"/>
          <w:szCs w:val="28"/>
        </w:rPr>
        <w:t xml:space="preserve"> </w:t>
      </w:r>
      <w:r w:rsidRPr="001919AD">
        <w:rPr>
          <w:rFonts w:ascii="Times New Roman" w:hAnsi="Times New Roman" w:cs="Times New Roman"/>
          <w:sz w:val="28"/>
          <w:szCs w:val="28"/>
        </w:rPr>
        <w:t>опасных функций и полномочий);</w:t>
      </w:r>
    </w:p>
    <w:p w14:paraId="7D295CDC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14:paraId="36DC4EE2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lastRenderedPageBreak/>
        <w:t xml:space="preserve">меры по устранению или минимизации </w:t>
      </w:r>
      <w:proofErr w:type="spellStart"/>
      <w:r w:rsidRPr="001919AD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1919AD">
        <w:rPr>
          <w:rFonts w:ascii="Times New Roman" w:hAnsi="Times New Roman" w:cs="Times New Roman"/>
          <w:sz w:val="28"/>
          <w:szCs w:val="28"/>
        </w:rPr>
        <w:t xml:space="preserve"> опасных функций.</w:t>
      </w:r>
    </w:p>
    <w:p w14:paraId="3CCB0600" w14:textId="00B59AA1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3.2. </w:t>
      </w:r>
      <w:hyperlink r:id="rId6" w:anchor="Par65" w:tooltip="Карта коррупционных рисков" w:history="1">
        <w:r w:rsidRPr="002A40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Карта</w:t>
        </w:r>
      </w:hyperlink>
      <w:r w:rsidRPr="001919AD">
        <w:rPr>
          <w:rFonts w:ascii="Times New Roman" w:hAnsi="Times New Roman" w:cs="Times New Roman"/>
          <w:sz w:val="28"/>
          <w:szCs w:val="28"/>
        </w:rPr>
        <w:t xml:space="preserve"> разрабатывается должностным лицом, ответственным за профилактику коррупционных правонарушений в </w:t>
      </w:r>
      <w:r w:rsidR="00AF47BD">
        <w:rPr>
          <w:rFonts w:ascii="Times New Roman" w:hAnsi="Times New Roman" w:cs="Times New Roman"/>
          <w:sz w:val="28"/>
          <w:szCs w:val="28"/>
        </w:rPr>
        <w:t xml:space="preserve">МАОУ </w:t>
      </w:r>
      <w:r w:rsidR="0038210D">
        <w:rPr>
          <w:rFonts w:ascii="Times New Roman" w:hAnsi="Times New Roman" w:cs="Times New Roman"/>
          <w:sz w:val="28"/>
          <w:szCs w:val="28"/>
        </w:rPr>
        <w:t>СОШ №30</w:t>
      </w:r>
      <w:r w:rsidRPr="001919AD">
        <w:rPr>
          <w:rFonts w:ascii="Times New Roman" w:hAnsi="Times New Roman" w:cs="Times New Roman"/>
          <w:sz w:val="28"/>
          <w:szCs w:val="28"/>
        </w:rPr>
        <w:t xml:space="preserve">, в соответствии с формой, указанной в приложении к настоящему Положению, и утверждается руководителем </w:t>
      </w:r>
      <w:r w:rsidR="00AF47BD">
        <w:rPr>
          <w:rFonts w:ascii="Times New Roman" w:hAnsi="Times New Roman" w:cs="Times New Roman"/>
          <w:sz w:val="28"/>
          <w:szCs w:val="28"/>
        </w:rPr>
        <w:t xml:space="preserve">МАОУ </w:t>
      </w:r>
      <w:r w:rsidR="0038210D">
        <w:rPr>
          <w:rFonts w:ascii="Times New Roman" w:hAnsi="Times New Roman" w:cs="Times New Roman"/>
          <w:sz w:val="28"/>
          <w:szCs w:val="28"/>
        </w:rPr>
        <w:t>СОШ №30</w:t>
      </w:r>
      <w:r w:rsidRPr="001919AD">
        <w:rPr>
          <w:rFonts w:ascii="Times New Roman" w:hAnsi="Times New Roman" w:cs="Times New Roman"/>
          <w:sz w:val="28"/>
          <w:szCs w:val="28"/>
        </w:rPr>
        <w:t>.</w:t>
      </w:r>
    </w:p>
    <w:p w14:paraId="53B1F5EE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>3.3. Изменению карта подлежит:</w:t>
      </w:r>
    </w:p>
    <w:p w14:paraId="6D3493AF" w14:textId="733B4849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по результатам ежегодного проведения оценки коррупционных рисков в </w:t>
      </w:r>
      <w:r w:rsidR="002F463E">
        <w:rPr>
          <w:rFonts w:ascii="Times New Roman" w:hAnsi="Times New Roman" w:cs="Times New Roman"/>
          <w:sz w:val="28"/>
          <w:szCs w:val="28"/>
        </w:rPr>
        <w:t xml:space="preserve">МАОУ </w:t>
      </w:r>
      <w:r w:rsidR="0038210D">
        <w:rPr>
          <w:rFonts w:ascii="Times New Roman" w:hAnsi="Times New Roman" w:cs="Times New Roman"/>
          <w:sz w:val="28"/>
          <w:szCs w:val="28"/>
        </w:rPr>
        <w:t>СОШ №30</w:t>
      </w:r>
      <w:r w:rsidRPr="001919AD">
        <w:rPr>
          <w:rFonts w:ascii="Times New Roman" w:hAnsi="Times New Roman" w:cs="Times New Roman"/>
          <w:sz w:val="28"/>
          <w:szCs w:val="28"/>
        </w:rPr>
        <w:t>;</w:t>
      </w:r>
    </w:p>
    <w:p w14:paraId="151293D1" w14:textId="53CF145B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должностные инструкции работников </w:t>
      </w:r>
      <w:r w:rsidR="002F463E">
        <w:rPr>
          <w:rFonts w:ascii="Times New Roman" w:hAnsi="Times New Roman" w:cs="Times New Roman"/>
          <w:sz w:val="28"/>
          <w:szCs w:val="28"/>
        </w:rPr>
        <w:t xml:space="preserve">МАОУ </w:t>
      </w:r>
      <w:r w:rsidR="0038210D">
        <w:rPr>
          <w:rFonts w:ascii="Times New Roman" w:hAnsi="Times New Roman" w:cs="Times New Roman"/>
          <w:sz w:val="28"/>
          <w:szCs w:val="28"/>
        </w:rPr>
        <w:t>СОШ №30</w:t>
      </w:r>
      <w:r w:rsidRPr="001919AD">
        <w:rPr>
          <w:rFonts w:ascii="Times New Roman" w:hAnsi="Times New Roman" w:cs="Times New Roman"/>
          <w:sz w:val="28"/>
          <w:szCs w:val="28"/>
        </w:rPr>
        <w:t xml:space="preserve">, должности которых указаны в карте, или учредительные документы </w:t>
      </w:r>
      <w:r w:rsidR="002F463E">
        <w:rPr>
          <w:rFonts w:ascii="Times New Roman" w:hAnsi="Times New Roman" w:cs="Times New Roman"/>
          <w:sz w:val="28"/>
          <w:szCs w:val="28"/>
        </w:rPr>
        <w:t xml:space="preserve">МАОУ </w:t>
      </w:r>
      <w:r w:rsidR="0038210D">
        <w:rPr>
          <w:rFonts w:ascii="Times New Roman" w:hAnsi="Times New Roman" w:cs="Times New Roman"/>
          <w:sz w:val="28"/>
          <w:szCs w:val="28"/>
        </w:rPr>
        <w:t>СОШ №30</w:t>
      </w:r>
      <w:r w:rsidRPr="001919AD">
        <w:rPr>
          <w:rFonts w:ascii="Times New Roman" w:hAnsi="Times New Roman" w:cs="Times New Roman"/>
          <w:sz w:val="28"/>
          <w:szCs w:val="28"/>
        </w:rPr>
        <w:t>;</w:t>
      </w:r>
    </w:p>
    <w:p w14:paraId="04BD7A7E" w14:textId="01A47A49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AD">
        <w:rPr>
          <w:rFonts w:ascii="Times New Roman" w:hAnsi="Times New Roman" w:cs="Times New Roman"/>
          <w:sz w:val="28"/>
          <w:szCs w:val="28"/>
        </w:rPr>
        <w:t xml:space="preserve">в случае выявления фактов коррупции в </w:t>
      </w:r>
      <w:r w:rsidR="002F463E">
        <w:rPr>
          <w:rFonts w:ascii="Times New Roman" w:hAnsi="Times New Roman" w:cs="Times New Roman"/>
          <w:sz w:val="28"/>
          <w:szCs w:val="28"/>
        </w:rPr>
        <w:t xml:space="preserve">МАОУ </w:t>
      </w:r>
      <w:r w:rsidR="0038210D">
        <w:rPr>
          <w:rFonts w:ascii="Times New Roman" w:hAnsi="Times New Roman" w:cs="Times New Roman"/>
          <w:sz w:val="28"/>
          <w:szCs w:val="28"/>
        </w:rPr>
        <w:t>СОШ №30</w:t>
      </w:r>
      <w:r w:rsidRPr="001919AD">
        <w:rPr>
          <w:rFonts w:ascii="Times New Roman" w:hAnsi="Times New Roman" w:cs="Times New Roman"/>
          <w:sz w:val="28"/>
          <w:szCs w:val="28"/>
        </w:rPr>
        <w:t>.</w:t>
      </w:r>
    </w:p>
    <w:p w14:paraId="7410E4C6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57831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0B7D0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184907" w14:textId="77777777" w:rsidR="001919AD" w:rsidRP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680A9" w14:textId="6F43BB0A" w:rsidR="001919AD" w:rsidRDefault="001919AD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B6E9D" w14:textId="787F39CD" w:rsidR="002A4040" w:rsidRDefault="002A4040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9533A" w14:textId="035AA553" w:rsidR="002A4040" w:rsidRDefault="002A4040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51F0B" w14:textId="5904C42F" w:rsidR="002A4040" w:rsidRDefault="002A4040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71B17" w14:textId="0B06F6EF" w:rsidR="002A4040" w:rsidRDefault="002A4040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BDD6E" w14:textId="04AA9E0E" w:rsidR="002A4040" w:rsidRDefault="002A4040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E3171" w14:textId="243B71ED" w:rsidR="002A4040" w:rsidRDefault="002A4040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E5B94" w14:textId="4B5C055F" w:rsidR="002A4040" w:rsidRDefault="002A4040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6E7BA" w14:textId="4F3498B8" w:rsidR="002A4040" w:rsidRDefault="002A4040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3B5FE" w14:textId="67F9A15F" w:rsidR="002A4040" w:rsidRDefault="002A4040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09A04" w14:textId="081189DC" w:rsidR="002A4040" w:rsidRDefault="002A4040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280E2" w14:textId="4B3136E1" w:rsidR="002A4040" w:rsidRDefault="002A4040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133CFD" w14:textId="77777777" w:rsidR="002F463E" w:rsidRDefault="002F463E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71AE8" w14:textId="77777777" w:rsidR="002A4040" w:rsidRPr="001919AD" w:rsidRDefault="002A4040" w:rsidP="00191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2BB9E" w14:textId="52D21ADE" w:rsidR="001919AD" w:rsidRPr="002A4040" w:rsidRDefault="002A4040" w:rsidP="002A4040">
      <w:pPr>
        <w:pStyle w:val="ConsPlusNormal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919AD" w:rsidRPr="002A404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№ 1</w:t>
      </w:r>
    </w:p>
    <w:p w14:paraId="42E961C8" w14:textId="060382B1" w:rsidR="002A4040" w:rsidRPr="002A4040" w:rsidRDefault="002A4040" w:rsidP="002A404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4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919AD" w:rsidRPr="002A4040">
        <w:rPr>
          <w:rFonts w:ascii="Times New Roman" w:hAnsi="Times New Roman" w:cs="Times New Roman"/>
          <w:sz w:val="24"/>
          <w:szCs w:val="24"/>
        </w:rPr>
        <w:t>к Положению</w:t>
      </w:r>
      <w:r w:rsidRPr="002A4040">
        <w:rPr>
          <w:rFonts w:ascii="Times New Roman" w:hAnsi="Times New Roman" w:cs="Times New Roman"/>
          <w:sz w:val="24"/>
          <w:szCs w:val="24"/>
        </w:rPr>
        <w:t xml:space="preserve"> </w:t>
      </w:r>
      <w:r w:rsidR="001919AD" w:rsidRPr="002A4040">
        <w:rPr>
          <w:rFonts w:ascii="Times New Roman" w:hAnsi="Times New Roman" w:cs="Times New Roman"/>
          <w:sz w:val="24"/>
          <w:szCs w:val="24"/>
        </w:rPr>
        <w:t xml:space="preserve">об оценке </w:t>
      </w:r>
    </w:p>
    <w:p w14:paraId="005747FF" w14:textId="3A547181" w:rsidR="001919AD" w:rsidRPr="002A4040" w:rsidRDefault="002A4040" w:rsidP="002A404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4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919AD" w:rsidRPr="002A4040">
        <w:rPr>
          <w:rFonts w:ascii="Times New Roman" w:hAnsi="Times New Roman" w:cs="Times New Roman"/>
          <w:sz w:val="24"/>
          <w:szCs w:val="24"/>
        </w:rPr>
        <w:t>коррупционных рисков</w:t>
      </w:r>
    </w:p>
    <w:p w14:paraId="2F71A4B4" w14:textId="77777777" w:rsidR="001919AD" w:rsidRPr="002A4040" w:rsidRDefault="001919AD" w:rsidP="002A40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C86788" w14:textId="77777777" w:rsidR="001919AD" w:rsidRPr="002A4040" w:rsidRDefault="001919AD" w:rsidP="002A4040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65"/>
      <w:bookmarkEnd w:id="1"/>
      <w:r w:rsidRPr="002A4040">
        <w:rPr>
          <w:rFonts w:ascii="Times New Roman" w:hAnsi="Times New Roman" w:cs="Times New Roman"/>
          <w:b/>
          <w:bCs/>
          <w:sz w:val="28"/>
          <w:szCs w:val="28"/>
        </w:rPr>
        <w:t>Карта коррупционных рисков</w:t>
      </w:r>
    </w:p>
    <w:p w14:paraId="5BECDFBF" w14:textId="77777777" w:rsidR="001919AD" w:rsidRDefault="001919AD" w:rsidP="00191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54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"/>
        <w:gridCol w:w="1474"/>
        <w:gridCol w:w="1757"/>
        <w:gridCol w:w="1984"/>
        <w:gridCol w:w="1800"/>
        <w:gridCol w:w="1474"/>
        <w:gridCol w:w="1644"/>
      </w:tblGrid>
      <w:tr w:rsidR="002A4040" w:rsidRPr="001919AD" w14:paraId="62806F2E" w14:textId="77777777" w:rsidTr="0027058D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4A0E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CEB5" w14:textId="77777777" w:rsidR="002A4040" w:rsidRPr="002A4040" w:rsidRDefault="002A4040" w:rsidP="00270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0">
              <w:rPr>
                <w:rFonts w:ascii="Times New Roman" w:hAnsi="Times New Roman" w:cs="Times New Roman"/>
                <w:sz w:val="24"/>
                <w:szCs w:val="24"/>
              </w:rPr>
              <w:t>Критическая точка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C481" w14:textId="77777777" w:rsidR="002A4040" w:rsidRPr="002A4040" w:rsidRDefault="002A4040" w:rsidP="00270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0">
              <w:rPr>
                <w:rFonts w:ascii="Times New Roman" w:hAnsi="Times New Roman" w:cs="Times New Roman"/>
                <w:sz w:val="24"/>
                <w:szCs w:val="24"/>
              </w:rPr>
              <w:t>Краткое описание возможной коррупционной схемы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5F08" w14:textId="77777777" w:rsidR="002A4040" w:rsidRPr="002A4040" w:rsidRDefault="002A4040" w:rsidP="00270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0">
              <w:rPr>
                <w:rFonts w:ascii="Times New Roman" w:hAnsi="Times New Roman" w:cs="Times New Roman"/>
                <w:sz w:val="24"/>
                <w:szCs w:val="24"/>
              </w:rPr>
              <w:t>Подразделение и должности, замещение которых связано с коррупционными рисками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8B66" w14:textId="77777777" w:rsidR="002A4040" w:rsidRPr="002A4040" w:rsidRDefault="002A4040" w:rsidP="00270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0">
              <w:rPr>
                <w:rFonts w:ascii="Times New Roman" w:hAnsi="Times New Roman" w:cs="Times New Roman"/>
                <w:sz w:val="24"/>
                <w:szCs w:val="24"/>
              </w:rPr>
              <w:t>Вероятность риска, потенциальный вред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AB8F" w14:textId="77777777" w:rsidR="002A4040" w:rsidRPr="002A4040" w:rsidRDefault="002A4040" w:rsidP="00270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0">
              <w:rPr>
                <w:rFonts w:ascii="Times New Roman" w:hAnsi="Times New Roman" w:cs="Times New Roman"/>
                <w:sz w:val="24"/>
                <w:szCs w:val="24"/>
              </w:rPr>
              <w:t>Меры по минимизации рисков в критической точке</w:t>
            </w:r>
          </w:p>
        </w:tc>
      </w:tr>
      <w:tr w:rsidR="002A4040" w:rsidRPr="001919AD" w14:paraId="5ACAA5BA" w14:textId="77777777" w:rsidTr="0027058D"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691" w14:textId="77777777" w:rsidR="002A4040" w:rsidRPr="001919AD" w:rsidRDefault="002A4040" w:rsidP="0027058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B73A" w14:textId="77777777" w:rsidR="002A4040" w:rsidRPr="002A4040" w:rsidRDefault="002A4040" w:rsidP="002705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2455" w14:textId="77777777" w:rsidR="002A4040" w:rsidRPr="002A4040" w:rsidRDefault="002A4040" w:rsidP="002705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98CF" w14:textId="77777777" w:rsidR="002A4040" w:rsidRPr="002A4040" w:rsidRDefault="002A4040" w:rsidP="002705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256D" w14:textId="77777777" w:rsidR="002A4040" w:rsidRPr="002A4040" w:rsidRDefault="002A4040" w:rsidP="002705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9379" w14:textId="77777777" w:rsidR="002A4040" w:rsidRPr="002A4040" w:rsidRDefault="002A4040" w:rsidP="00270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0">
              <w:rPr>
                <w:rFonts w:ascii="Times New Roman" w:hAnsi="Times New Roman" w:cs="Times New Roman"/>
                <w:sz w:val="24"/>
                <w:szCs w:val="24"/>
              </w:rPr>
              <w:t>реализуемые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70BC" w14:textId="77777777" w:rsidR="002A4040" w:rsidRPr="002A4040" w:rsidRDefault="002A4040" w:rsidP="0027058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0">
              <w:rPr>
                <w:rFonts w:ascii="Times New Roman" w:hAnsi="Times New Roman" w:cs="Times New Roman"/>
                <w:sz w:val="24"/>
                <w:szCs w:val="24"/>
              </w:rPr>
              <w:t>предлагаемые</w:t>
            </w:r>
          </w:p>
        </w:tc>
      </w:tr>
      <w:tr w:rsidR="002A4040" w:rsidRPr="001919AD" w14:paraId="48E742C9" w14:textId="77777777" w:rsidTr="0027058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AAB6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F4E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85E0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D876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0AE6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DFD6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FD1E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040" w:rsidRPr="001919AD" w14:paraId="4222685D" w14:textId="77777777" w:rsidTr="0027058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F85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7DBE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F35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C09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AF8F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D612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133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040" w:rsidRPr="001919AD" w14:paraId="75703825" w14:textId="77777777" w:rsidTr="0027058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94EC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F31B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36B0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DCA5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968F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604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7AC" w14:textId="77777777" w:rsidR="002A4040" w:rsidRPr="001919AD" w:rsidRDefault="002A4040" w:rsidP="0027058D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26D927" w14:textId="77777777" w:rsidR="002A4040" w:rsidRPr="001919AD" w:rsidRDefault="002A4040" w:rsidP="002A40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BE8A29" w14:textId="77777777" w:rsidR="00D55984" w:rsidRPr="001919AD" w:rsidRDefault="00D55984" w:rsidP="00191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55984" w:rsidRPr="0019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F0"/>
    <w:rsid w:val="001919AD"/>
    <w:rsid w:val="002A4040"/>
    <w:rsid w:val="002F463E"/>
    <w:rsid w:val="0038210D"/>
    <w:rsid w:val="00561562"/>
    <w:rsid w:val="009874DC"/>
    <w:rsid w:val="00AF47BD"/>
    <w:rsid w:val="00C66BF0"/>
    <w:rsid w:val="00CA6D57"/>
    <w:rsid w:val="00D55984"/>
    <w:rsid w:val="00F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2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AD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9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9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D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AD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9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9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D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Direktor\Desktop\&#1060;&#1086;&#1088;&#1084;&#1072;%20%20&#1055;&#1086;&#1083;&#1086;&#1078;&#1077;&#1085;&#1080;&#1077;%20&#1086;&#1073;%20&#1086;&#1094;&#1077;&#1085;&#1082;&#1077;%20&#1082;&#1086;&#1088;&#1088;&#1091;&#1087;&#1094;&#1080;&#1086;&#1085;&#1085;&#1099;&#1093;%20&#1088;&#1080;&#1089;&#1082;&#1086;&#1074;%20(&#1052;&#1072;&#1090;&#1077;&#1088;&#1080;&#1072;&#1083;%20&#1087;&#1086;.rt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3</cp:revision>
  <cp:lastPrinted>2022-07-19T08:40:00Z</cp:lastPrinted>
  <dcterms:created xsi:type="dcterms:W3CDTF">2023-11-01T06:38:00Z</dcterms:created>
  <dcterms:modified xsi:type="dcterms:W3CDTF">2023-11-01T06:42:00Z</dcterms:modified>
</cp:coreProperties>
</file>